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6D99C" w14:textId="77777777" w:rsidR="00D041C4" w:rsidRPr="004C663F" w:rsidRDefault="00D041C4" w:rsidP="006F1218">
      <w:pPr>
        <w:rPr>
          <w:rFonts w:ascii="Arial" w:hAnsi="Arial" w:cs="Arial"/>
        </w:rPr>
      </w:pPr>
    </w:p>
    <w:p w14:paraId="5136FB48" w14:textId="3A8B1BA3" w:rsidR="00082331" w:rsidRPr="004C663F" w:rsidRDefault="00D043F0" w:rsidP="00082331">
      <w:pPr>
        <w:rPr>
          <w:rFonts w:ascii="Arial" w:hAnsi="Arial" w:cs="Arial"/>
          <w:color w:val="000000" w:themeColor="text1"/>
          <w:sz w:val="52"/>
          <w:szCs w:val="52"/>
        </w:rPr>
      </w:pPr>
      <w:r>
        <w:rPr>
          <w:rFonts w:ascii="Arial" w:hAnsi="Arial" w:cs="Arial"/>
          <w:color w:val="000000" w:themeColor="text1"/>
          <w:sz w:val="52"/>
          <w:szCs w:val="52"/>
        </w:rPr>
        <w:t>New</w:t>
      </w:r>
      <w:r w:rsidR="007B36D3">
        <w:rPr>
          <w:rFonts w:ascii="Arial" w:hAnsi="Arial" w:cs="Arial"/>
          <w:color w:val="000000" w:themeColor="text1"/>
          <w:sz w:val="52"/>
          <w:szCs w:val="52"/>
        </w:rPr>
        <w:t xml:space="preserve"> Shanghai training facility </w:t>
      </w:r>
      <w:r w:rsidR="00B4240E">
        <w:rPr>
          <w:rFonts w:ascii="Arial" w:hAnsi="Arial" w:cs="Arial"/>
          <w:color w:val="000000" w:themeColor="text1"/>
          <w:sz w:val="52"/>
          <w:szCs w:val="52"/>
        </w:rPr>
        <w:t>prepares</w:t>
      </w:r>
      <w:r w:rsidR="007B36D3">
        <w:rPr>
          <w:rFonts w:ascii="Arial" w:hAnsi="Arial" w:cs="Arial"/>
          <w:color w:val="000000" w:themeColor="text1"/>
          <w:sz w:val="52"/>
          <w:szCs w:val="52"/>
        </w:rPr>
        <w:t xml:space="preserve"> engineers for </w:t>
      </w:r>
      <w:r w:rsidR="000235BD">
        <w:rPr>
          <w:rFonts w:ascii="Arial" w:hAnsi="Arial" w:cs="Arial"/>
          <w:color w:val="000000" w:themeColor="text1"/>
          <w:sz w:val="52"/>
          <w:szCs w:val="52"/>
        </w:rPr>
        <w:t xml:space="preserve">Alfa Laval </w:t>
      </w:r>
      <w:r w:rsidR="007B36D3">
        <w:rPr>
          <w:rFonts w:ascii="Arial" w:hAnsi="Arial" w:cs="Arial"/>
          <w:color w:val="000000" w:themeColor="text1"/>
          <w:sz w:val="52"/>
          <w:szCs w:val="52"/>
        </w:rPr>
        <w:t>PureSOx commissioning</w:t>
      </w:r>
      <w:r w:rsidR="007B36D3" w:rsidRPr="004C663F">
        <w:rPr>
          <w:rFonts w:ascii="Helvetica Neue Light" w:hAnsi="Helvetica Neue Light"/>
          <w:color w:val="000000" w:themeColor="text1"/>
          <w:sz w:val="44"/>
        </w:rPr>
        <w:t xml:space="preserve"> </w:t>
      </w:r>
      <w:r w:rsidR="009968EB" w:rsidRPr="004C663F">
        <w:rPr>
          <w:rFonts w:ascii="Helvetica Neue Light" w:hAnsi="Helvetica Neue Light"/>
          <w:color w:val="000000" w:themeColor="text1"/>
          <w:sz w:val="44"/>
        </w:rPr>
        <w:br/>
      </w:r>
    </w:p>
    <w:p w14:paraId="4552C92E" w14:textId="00BD9CA5" w:rsidR="001202C6" w:rsidRPr="004C663F" w:rsidRDefault="00265506" w:rsidP="009968EB">
      <w:pPr>
        <w:widowControl w:val="0"/>
        <w:autoSpaceDE w:val="0"/>
        <w:autoSpaceDN w:val="0"/>
        <w:adjustRightInd w:val="0"/>
        <w:spacing w:line="360" w:lineRule="auto"/>
        <w:rPr>
          <w:rFonts w:ascii="Arial" w:hAnsi="Arial" w:cs="Arial"/>
          <w:b/>
          <w:sz w:val="22"/>
        </w:rPr>
      </w:pPr>
      <w:r>
        <w:rPr>
          <w:rFonts w:ascii="Arial" w:hAnsi="Arial" w:cs="Arial"/>
          <w:b/>
          <w:sz w:val="22"/>
        </w:rPr>
        <w:t>Recently</w:t>
      </w:r>
      <w:r w:rsidR="009747CA">
        <w:rPr>
          <w:rFonts w:ascii="Arial" w:hAnsi="Arial" w:cs="Arial"/>
          <w:b/>
          <w:sz w:val="22"/>
        </w:rPr>
        <w:t xml:space="preserve">, Alfa Laval </w:t>
      </w:r>
      <w:r w:rsidR="004D452D">
        <w:rPr>
          <w:rFonts w:ascii="Arial" w:hAnsi="Arial" w:cs="Arial"/>
          <w:b/>
          <w:sz w:val="22"/>
        </w:rPr>
        <w:t>inaugurated</w:t>
      </w:r>
      <w:r w:rsidR="009747CA">
        <w:rPr>
          <w:rFonts w:ascii="Arial" w:hAnsi="Arial" w:cs="Arial"/>
          <w:b/>
          <w:sz w:val="22"/>
        </w:rPr>
        <w:t xml:space="preserve"> </w:t>
      </w:r>
      <w:r w:rsidR="007B640E">
        <w:rPr>
          <w:rFonts w:ascii="Arial" w:hAnsi="Arial" w:cs="Arial"/>
          <w:b/>
          <w:sz w:val="22"/>
        </w:rPr>
        <w:t>the Alfa Laval PureSOx Training Centre</w:t>
      </w:r>
      <w:r w:rsidR="009747CA">
        <w:rPr>
          <w:rFonts w:ascii="Arial" w:hAnsi="Arial" w:cs="Arial"/>
          <w:b/>
          <w:sz w:val="22"/>
        </w:rPr>
        <w:t xml:space="preserve"> in Shanghai, China. Focused on the training of commissioning engineers</w:t>
      </w:r>
      <w:r w:rsidR="009977B0">
        <w:rPr>
          <w:rFonts w:ascii="Arial" w:hAnsi="Arial" w:cs="Arial"/>
          <w:b/>
          <w:sz w:val="22"/>
        </w:rPr>
        <w:t xml:space="preserve">, </w:t>
      </w:r>
      <w:r w:rsidR="009747CA">
        <w:rPr>
          <w:rFonts w:ascii="Arial" w:hAnsi="Arial" w:cs="Arial"/>
          <w:b/>
          <w:sz w:val="22"/>
        </w:rPr>
        <w:t>the</w:t>
      </w:r>
      <w:r w:rsidR="007B640E">
        <w:rPr>
          <w:rFonts w:ascii="Arial" w:hAnsi="Arial" w:cs="Arial"/>
          <w:b/>
          <w:sz w:val="22"/>
        </w:rPr>
        <w:t xml:space="preserve"> new</w:t>
      </w:r>
      <w:r w:rsidR="009747CA">
        <w:rPr>
          <w:rFonts w:ascii="Arial" w:hAnsi="Arial" w:cs="Arial"/>
          <w:b/>
          <w:sz w:val="22"/>
        </w:rPr>
        <w:t xml:space="preserve"> facility will be instrumental in </w:t>
      </w:r>
      <w:r w:rsidR="008D2291">
        <w:rPr>
          <w:rFonts w:ascii="Arial" w:hAnsi="Arial" w:cs="Arial"/>
          <w:b/>
          <w:sz w:val="22"/>
        </w:rPr>
        <w:t xml:space="preserve">ramping up </w:t>
      </w:r>
      <w:r w:rsidR="001B0F16">
        <w:rPr>
          <w:rFonts w:ascii="Arial" w:hAnsi="Arial" w:cs="Arial"/>
          <w:b/>
          <w:sz w:val="22"/>
        </w:rPr>
        <w:t>the</w:t>
      </w:r>
      <w:r w:rsidR="009747CA">
        <w:rPr>
          <w:rFonts w:ascii="Arial" w:hAnsi="Arial" w:cs="Arial"/>
          <w:b/>
          <w:sz w:val="22"/>
        </w:rPr>
        <w:t xml:space="preserve"> skilled workforce </w:t>
      </w:r>
      <w:r w:rsidR="008D2291">
        <w:rPr>
          <w:rFonts w:ascii="Arial" w:hAnsi="Arial" w:cs="Arial"/>
          <w:b/>
          <w:sz w:val="22"/>
        </w:rPr>
        <w:t>prior to</w:t>
      </w:r>
      <w:r w:rsidR="009747CA">
        <w:rPr>
          <w:rFonts w:ascii="Arial" w:hAnsi="Arial" w:cs="Arial"/>
          <w:b/>
          <w:sz w:val="22"/>
        </w:rPr>
        <w:t xml:space="preserve"> the global sulphur cap.</w:t>
      </w:r>
      <w:r w:rsidR="009977B0">
        <w:rPr>
          <w:rFonts w:ascii="Arial" w:hAnsi="Arial" w:cs="Arial"/>
          <w:b/>
          <w:sz w:val="22"/>
        </w:rPr>
        <w:t xml:space="preserve"> But with its full-sized PureSOx scrubber, it will also provide crew training opportunities for customers.</w:t>
      </w:r>
    </w:p>
    <w:p w14:paraId="13FCC341" w14:textId="4F51D303" w:rsidR="008D00EE" w:rsidRDefault="009968EB" w:rsidP="0056544E">
      <w:pPr>
        <w:widowControl w:val="0"/>
        <w:autoSpaceDE w:val="0"/>
        <w:autoSpaceDN w:val="0"/>
        <w:adjustRightInd w:val="0"/>
        <w:spacing w:line="360" w:lineRule="auto"/>
        <w:rPr>
          <w:rFonts w:ascii="Arial" w:hAnsi="Arial" w:cs="Arial"/>
          <w:sz w:val="22"/>
        </w:rPr>
      </w:pPr>
      <w:r w:rsidRPr="004C663F">
        <w:rPr>
          <w:rFonts w:ascii="Arial" w:hAnsi="Arial" w:cs="Arial"/>
          <w:b/>
          <w:sz w:val="22"/>
        </w:rPr>
        <w:br/>
      </w:r>
      <w:r w:rsidR="004D452D">
        <w:rPr>
          <w:rFonts w:ascii="Arial" w:hAnsi="Arial" w:cs="Arial"/>
          <w:sz w:val="22"/>
        </w:rPr>
        <w:t>Alfa Laval has</w:t>
      </w:r>
      <w:r w:rsidR="008D2291">
        <w:rPr>
          <w:rFonts w:ascii="Arial" w:hAnsi="Arial" w:cs="Arial"/>
          <w:sz w:val="22"/>
        </w:rPr>
        <w:t xml:space="preserve"> not only</w:t>
      </w:r>
      <w:r w:rsidR="004D452D">
        <w:rPr>
          <w:rFonts w:ascii="Arial" w:hAnsi="Arial" w:cs="Arial"/>
          <w:sz w:val="22"/>
        </w:rPr>
        <w:t xml:space="preserve"> invested heavily in PureSOx manufacturing operations, but i</w:t>
      </w:r>
      <w:r w:rsidR="00E7223E">
        <w:rPr>
          <w:rFonts w:ascii="Arial" w:hAnsi="Arial" w:cs="Arial"/>
          <w:sz w:val="22"/>
        </w:rPr>
        <w:t xml:space="preserve">s </w:t>
      </w:r>
      <w:r w:rsidR="004D452D">
        <w:rPr>
          <w:rFonts w:ascii="Arial" w:hAnsi="Arial" w:cs="Arial"/>
          <w:sz w:val="22"/>
        </w:rPr>
        <w:t xml:space="preserve">also </w:t>
      </w:r>
      <w:r w:rsidR="00F70487">
        <w:rPr>
          <w:rFonts w:ascii="Arial" w:hAnsi="Arial" w:cs="Arial"/>
          <w:sz w:val="22"/>
        </w:rPr>
        <w:t xml:space="preserve">working to </w:t>
      </w:r>
      <w:r w:rsidR="00176FB6">
        <w:rPr>
          <w:rFonts w:ascii="Arial" w:hAnsi="Arial" w:cs="Arial"/>
          <w:sz w:val="22"/>
        </w:rPr>
        <w:t xml:space="preserve">further </w:t>
      </w:r>
      <w:r w:rsidR="00F70487">
        <w:rPr>
          <w:rFonts w:ascii="Arial" w:hAnsi="Arial" w:cs="Arial"/>
          <w:sz w:val="22"/>
        </w:rPr>
        <w:t xml:space="preserve">expand </w:t>
      </w:r>
      <w:r w:rsidR="0068306B">
        <w:rPr>
          <w:rFonts w:ascii="Arial" w:hAnsi="Arial" w:cs="Arial"/>
          <w:sz w:val="22"/>
        </w:rPr>
        <w:t>its</w:t>
      </w:r>
      <w:r w:rsidR="008D00EE">
        <w:rPr>
          <w:rFonts w:ascii="Arial" w:hAnsi="Arial" w:cs="Arial"/>
          <w:sz w:val="22"/>
        </w:rPr>
        <w:t xml:space="preserve"> </w:t>
      </w:r>
      <w:r w:rsidR="004D452D">
        <w:rPr>
          <w:rFonts w:ascii="Arial" w:hAnsi="Arial" w:cs="Arial"/>
          <w:sz w:val="22"/>
        </w:rPr>
        <w:t xml:space="preserve">service and training resources </w:t>
      </w:r>
      <w:r w:rsidR="0068306B">
        <w:rPr>
          <w:rFonts w:ascii="Arial" w:hAnsi="Arial" w:cs="Arial"/>
          <w:sz w:val="22"/>
        </w:rPr>
        <w:t>in</w:t>
      </w:r>
      <w:r w:rsidR="00F70487">
        <w:rPr>
          <w:rFonts w:ascii="Arial" w:hAnsi="Arial" w:cs="Arial"/>
          <w:sz w:val="22"/>
        </w:rPr>
        <w:t xml:space="preserve"> </w:t>
      </w:r>
      <w:r w:rsidR="008D00EE">
        <w:rPr>
          <w:rFonts w:ascii="Arial" w:hAnsi="Arial" w:cs="Arial"/>
          <w:sz w:val="22"/>
        </w:rPr>
        <w:t>exhaust gas cleaning. As more PureSOx scrubbers are installed</w:t>
      </w:r>
      <w:r w:rsidR="00F70487">
        <w:rPr>
          <w:rFonts w:ascii="Arial" w:hAnsi="Arial" w:cs="Arial"/>
          <w:sz w:val="22"/>
        </w:rPr>
        <w:t xml:space="preserve"> to meet the global sulphur cap</w:t>
      </w:r>
      <w:r w:rsidR="008D00EE">
        <w:rPr>
          <w:rFonts w:ascii="Arial" w:hAnsi="Arial" w:cs="Arial"/>
          <w:sz w:val="22"/>
        </w:rPr>
        <w:t>, skilled</w:t>
      </w:r>
      <w:r w:rsidR="00F70487">
        <w:rPr>
          <w:rFonts w:ascii="Arial" w:hAnsi="Arial" w:cs="Arial"/>
          <w:sz w:val="22"/>
        </w:rPr>
        <w:t xml:space="preserve"> local</w:t>
      </w:r>
      <w:r w:rsidR="008D00EE">
        <w:rPr>
          <w:rFonts w:ascii="Arial" w:hAnsi="Arial" w:cs="Arial"/>
          <w:sz w:val="22"/>
        </w:rPr>
        <w:t xml:space="preserve"> engineers will be </w:t>
      </w:r>
      <w:r w:rsidR="00F70487">
        <w:rPr>
          <w:rFonts w:ascii="Arial" w:hAnsi="Arial" w:cs="Arial"/>
          <w:sz w:val="22"/>
        </w:rPr>
        <w:t>required</w:t>
      </w:r>
      <w:r w:rsidR="008D00EE">
        <w:rPr>
          <w:rFonts w:ascii="Arial" w:hAnsi="Arial" w:cs="Arial"/>
          <w:sz w:val="22"/>
        </w:rPr>
        <w:t xml:space="preserve"> to commission the </w:t>
      </w:r>
      <w:r w:rsidR="00F70487">
        <w:rPr>
          <w:rFonts w:ascii="Arial" w:hAnsi="Arial" w:cs="Arial"/>
          <w:sz w:val="22"/>
        </w:rPr>
        <w:t>many systems</w:t>
      </w:r>
      <w:r w:rsidR="008D00EE">
        <w:rPr>
          <w:rFonts w:ascii="Arial" w:hAnsi="Arial" w:cs="Arial"/>
          <w:sz w:val="22"/>
        </w:rPr>
        <w:t>.</w:t>
      </w:r>
    </w:p>
    <w:p w14:paraId="62DB4A69" w14:textId="77777777" w:rsidR="008D00EE" w:rsidRDefault="008D00EE" w:rsidP="0056544E">
      <w:pPr>
        <w:widowControl w:val="0"/>
        <w:autoSpaceDE w:val="0"/>
        <w:autoSpaceDN w:val="0"/>
        <w:adjustRightInd w:val="0"/>
        <w:spacing w:line="360" w:lineRule="auto"/>
        <w:rPr>
          <w:rFonts w:ascii="Arial" w:hAnsi="Arial" w:cs="Arial"/>
          <w:sz w:val="22"/>
        </w:rPr>
      </w:pPr>
    </w:p>
    <w:p w14:paraId="11C28805" w14:textId="34B94B03" w:rsidR="00B43DC5" w:rsidRDefault="008D00EE" w:rsidP="0056544E">
      <w:pPr>
        <w:widowControl w:val="0"/>
        <w:autoSpaceDE w:val="0"/>
        <w:autoSpaceDN w:val="0"/>
        <w:adjustRightInd w:val="0"/>
        <w:spacing w:line="360" w:lineRule="auto"/>
        <w:rPr>
          <w:rFonts w:ascii="Arial" w:hAnsi="Arial" w:cs="Arial"/>
          <w:sz w:val="22"/>
        </w:rPr>
      </w:pPr>
      <w:r>
        <w:rPr>
          <w:rFonts w:ascii="Arial" w:hAnsi="Arial" w:cs="Arial"/>
          <w:sz w:val="22"/>
        </w:rPr>
        <w:t>“</w:t>
      </w:r>
      <w:r w:rsidR="0068306B">
        <w:rPr>
          <w:rFonts w:ascii="Arial" w:hAnsi="Arial" w:cs="Arial"/>
          <w:sz w:val="22"/>
        </w:rPr>
        <w:t xml:space="preserve">As the need </w:t>
      </w:r>
      <w:r w:rsidR="00814B06">
        <w:rPr>
          <w:rFonts w:ascii="Arial" w:hAnsi="Arial" w:cs="Arial"/>
          <w:sz w:val="22"/>
        </w:rPr>
        <w:t>grows</w:t>
      </w:r>
      <w:r w:rsidR="0068306B">
        <w:rPr>
          <w:rFonts w:ascii="Arial" w:hAnsi="Arial" w:cs="Arial"/>
          <w:sz w:val="22"/>
        </w:rPr>
        <w:t>, both</w:t>
      </w:r>
      <w:r w:rsidR="00F70487">
        <w:rPr>
          <w:rFonts w:ascii="Arial" w:hAnsi="Arial" w:cs="Arial"/>
          <w:sz w:val="22"/>
        </w:rPr>
        <w:t xml:space="preserve"> the</w:t>
      </w:r>
      <w:r>
        <w:rPr>
          <w:rFonts w:ascii="Arial" w:hAnsi="Arial" w:cs="Arial"/>
          <w:sz w:val="22"/>
        </w:rPr>
        <w:t xml:space="preserve"> </w:t>
      </w:r>
      <w:r w:rsidR="00F70487">
        <w:rPr>
          <w:rFonts w:ascii="Arial" w:hAnsi="Arial" w:cs="Arial"/>
          <w:sz w:val="22"/>
        </w:rPr>
        <w:t xml:space="preserve">availability and the quality </w:t>
      </w:r>
      <w:r>
        <w:rPr>
          <w:rFonts w:ascii="Arial" w:hAnsi="Arial" w:cs="Arial"/>
          <w:sz w:val="22"/>
        </w:rPr>
        <w:t xml:space="preserve">of </w:t>
      </w:r>
      <w:r w:rsidR="00F70487">
        <w:rPr>
          <w:rFonts w:ascii="Arial" w:hAnsi="Arial" w:cs="Arial"/>
          <w:sz w:val="22"/>
        </w:rPr>
        <w:t xml:space="preserve">local </w:t>
      </w:r>
      <w:r>
        <w:rPr>
          <w:rFonts w:ascii="Arial" w:hAnsi="Arial" w:cs="Arial"/>
          <w:sz w:val="22"/>
        </w:rPr>
        <w:t xml:space="preserve">knowledge </w:t>
      </w:r>
      <w:r w:rsidR="0068306B">
        <w:rPr>
          <w:rFonts w:ascii="Arial" w:hAnsi="Arial" w:cs="Arial"/>
          <w:sz w:val="22"/>
        </w:rPr>
        <w:t>will be</w:t>
      </w:r>
      <w:r w:rsidR="00F70487">
        <w:rPr>
          <w:rFonts w:ascii="Arial" w:hAnsi="Arial" w:cs="Arial"/>
          <w:sz w:val="22"/>
        </w:rPr>
        <w:t xml:space="preserve"> essential in meeting </w:t>
      </w:r>
      <w:r w:rsidR="0068306B">
        <w:rPr>
          <w:rFonts w:ascii="Arial" w:hAnsi="Arial" w:cs="Arial"/>
          <w:sz w:val="22"/>
        </w:rPr>
        <w:t>it</w:t>
      </w:r>
      <w:r>
        <w:rPr>
          <w:rFonts w:ascii="Arial" w:hAnsi="Arial" w:cs="Arial"/>
          <w:sz w:val="22"/>
        </w:rPr>
        <w:t xml:space="preserve">,” says </w:t>
      </w:r>
      <w:r w:rsidR="00F70487">
        <w:rPr>
          <w:rFonts w:ascii="Arial" w:hAnsi="Arial" w:cs="Arial"/>
          <w:sz w:val="22"/>
        </w:rPr>
        <w:t>Erik Haveman, Sales Director, Exhaust Gas Cleaning</w:t>
      </w:r>
      <w:r>
        <w:rPr>
          <w:rFonts w:ascii="Arial" w:hAnsi="Arial" w:cs="Arial"/>
          <w:sz w:val="22"/>
        </w:rPr>
        <w:t>. “</w:t>
      </w:r>
      <w:r w:rsidR="007B640E">
        <w:rPr>
          <w:rFonts w:ascii="Arial" w:hAnsi="Arial" w:cs="Arial"/>
          <w:sz w:val="22"/>
        </w:rPr>
        <w:t>The Alfa Laval PureSOx Training Centre</w:t>
      </w:r>
      <w:r>
        <w:rPr>
          <w:rFonts w:ascii="Arial" w:hAnsi="Arial" w:cs="Arial"/>
          <w:sz w:val="22"/>
        </w:rPr>
        <w:t xml:space="preserve"> in Shanghai will </w:t>
      </w:r>
      <w:r w:rsidR="00F70487">
        <w:rPr>
          <w:rFonts w:ascii="Arial" w:hAnsi="Arial" w:cs="Arial"/>
          <w:sz w:val="22"/>
        </w:rPr>
        <w:t xml:space="preserve">support both our global efforts and the </w:t>
      </w:r>
      <w:r w:rsidR="0068306B">
        <w:rPr>
          <w:rFonts w:ascii="Arial" w:hAnsi="Arial" w:cs="Arial"/>
          <w:sz w:val="22"/>
        </w:rPr>
        <w:t>preparation</w:t>
      </w:r>
      <w:r w:rsidR="00F70487">
        <w:rPr>
          <w:rFonts w:ascii="Arial" w:hAnsi="Arial" w:cs="Arial"/>
          <w:sz w:val="22"/>
        </w:rPr>
        <w:t xml:space="preserve"> of</w:t>
      </w:r>
      <w:r>
        <w:rPr>
          <w:rFonts w:ascii="Arial" w:hAnsi="Arial" w:cs="Arial"/>
          <w:sz w:val="22"/>
        </w:rPr>
        <w:t xml:space="preserve"> commissioning engineers</w:t>
      </w:r>
      <w:r w:rsidR="00F70487">
        <w:rPr>
          <w:rFonts w:ascii="Arial" w:hAnsi="Arial" w:cs="Arial"/>
          <w:sz w:val="22"/>
        </w:rPr>
        <w:t xml:space="preserve"> </w:t>
      </w:r>
      <w:r>
        <w:rPr>
          <w:rFonts w:ascii="Arial" w:hAnsi="Arial" w:cs="Arial"/>
          <w:sz w:val="22"/>
        </w:rPr>
        <w:t>in Northeast Asia.”</w:t>
      </w:r>
    </w:p>
    <w:p w14:paraId="6EE8F48A" w14:textId="77777777" w:rsidR="00081D24" w:rsidRDefault="00081D24" w:rsidP="0056544E">
      <w:pPr>
        <w:widowControl w:val="0"/>
        <w:autoSpaceDE w:val="0"/>
        <w:autoSpaceDN w:val="0"/>
        <w:adjustRightInd w:val="0"/>
        <w:spacing w:line="360" w:lineRule="auto"/>
        <w:rPr>
          <w:rFonts w:ascii="Arial" w:hAnsi="Arial" w:cs="Arial"/>
          <w:sz w:val="22"/>
        </w:rPr>
      </w:pPr>
    </w:p>
    <w:p w14:paraId="22C4E9FA" w14:textId="75735F57" w:rsidR="009977B0" w:rsidRPr="009977B0" w:rsidRDefault="00DB6A81" w:rsidP="0056544E">
      <w:pPr>
        <w:widowControl w:val="0"/>
        <w:autoSpaceDE w:val="0"/>
        <w:autoSpaceDN w:val="0"/>
        <w:adjustRightInd w:val="0"/>
        <w:spacing w:line="360" w:lineRule="auto"/>
        <w:rPr>
          <w:rFonts w:ascii="Arial" w:hAnsi="Arial" w:cs="Arial"/>
          <w:b/>
          <w:sz w:val="22"/>
        </w:rPr>
      </w:pPr>
      <w:r>
        <w:rPr>
          <w:rFonts w:ascii="Arial" w:hAnsi="Arial" w:cs="Arial"/>
          <w:b/>
          <w:sz w:val="22"/>
        </w:rPr>
        <w:t>Accurately recreating the onboard experience</w:t>
      </w:r>
    </w:p>
    <w:p w14:paraId="79FA5255" w14:textId="33B9481F" w:rsidR="00B84FD1" w:rsidRDefault="00B84FD1"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With its full-sized PureSOx scrubber system, the </w:t>
      </w:r>
      <w:r w:rsidR="007B640E">
        <w:rPr>
          <w:rFonts w:ascii="Arial" w:hAnsi="Arial" w:cs="Arial"/>
          <w:sz w:val="22"/>
        </w:rPr>
        <w:t>new PureSOx Training Centre</w:t>
      </w:r>
      <w:r>
        <w:rPr>
          <w:rFonts w:ascii="Arial" w:hAnsi="Arial" w:cs="Arial"/>
          <w:sz w:val="22"/>
        </w:rPr>
        <w:t xml:space="preserve"> gives Alfa Laval autonomy in providing on-the-job training to commissioning engineers. </w:t>
      </w:r>
      <w:r w:rsidR="00B53C7A">
        <w:rPr>
          <w:rFonts w:ascii="Arial" w:hAnsi="Arial" w:cs="Arial"/>
          <w:sz w:val="22"/>
        </w:rPr>
        <w:t>Trainees</w:t>
      </w:r>
      <w:r>
        <w:rPr>
          <w:rFonts w:ascii="Arial" w:hAnsi="Arial" w:cs="Arial"/>
          <w:sz w:val="22"/>
        </w:rPr>
        <w:t xml:space="preserve"> will no longer have to wait for a suitable vessel and installation, but will instead be able to hone their commissioning skills in a</w:t>
      </w:r>
      <w:r w:rsidR="004F720A">
        <w:rPr>
          <w:rFonts w:ascii="Arial" w:hAnsi="Arial" w:cs="Arial"/>
          <w:sz w:val="22"/>
        </w:rPr>
        <w:t>n environment that is as close to reality as possible</w:t>
      </w:r>
      <w:r>
        <w:rPr>
          <w:rFonts w:ascii="Arial" w:hAnsi="Arial" w:cs="Arial"/>
          <w:sz w:val="22"/>
        </w:rPr>
        <w:t xml:space="preserve">. </w:t>
      </w:r>
      <w:r w:rsidR="00397CE3">
        <w:rPr>
          <w:rFonts w:ascii="Arial" w:hAnsi="Arial" w:cs="Arial"/>
          <w:sz w:val="22"/>
        </w:rPr>
        <w:t>This will ensure that they are fully prepared for the onboard work of bringing customer systems online.</w:t>
      </w:r>
    </w:p>
    <w:p w14:paraId="45E06F86" w14:textId="1B945936" w:rsidR="00D77038" w:rsidRDefault="00D77038" w:rsidP="0056544E">
      <w:pPr>
        <w:widowControl w:val="0"/>
        <w:autoSpaceDE w:val="0"/>
        <w:autoSpaceDN w:val="0"/>
        <w:adjustRightInd w:val="0"/>
        <w:spacing w:line="360" w:lineRule="auto"/>
        <w:rPr>
          <w:rFonts w:ascii="Arial" w:hAnsi="Arial" w:cs="Arial"/>
          <w:sz w:val="22"/>
        </w:rPr>
      </w:pPr>
    </w:p>
    <w:p w14:paraId="57AEAEB3" w14:textId="02B907D0" w:rsidR="009A4249" w:rsidRDefault="00D77038"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In </w:t>
      </w:r>
      <w:r w:rsidR="00397CE3">
        <w:rPr>
          <w:rFonts w:ascii="Arial" w:hAnsi="Arial" w:cs="Arial"/>
          <w:sz w:val="22"/>
        </w:rPr>
        <w:t>keeping</w:t>
      </w:r>
      <w:r>
        <w:rPr>
          <w:rFonts w:ascii="Arial" w:hAnsi="Arial" w:cs="Arial"/>
          <w:sz w:val="22"/>
        </w:rPr>
        <w:t xml:space="preserve"> with this thinking, the design of the open-loop system is based on an existing customer project</w:t>
      </w:r>
      <w:r w:rsidR="00E442BC">
        <w:rPr>
          <w:rFonts w:ascii="Arial" w:hAnsi="Arial" w:cs="Arial"/>
          <w:sz w:val="22"/>
        </w:rPr>
        <w:t xml:space="preserve">. However, instead of being connected to </w:t>
      </w:r>
      <w:r w:rsidR="000D6C10">
        <w:rPr>
          <w:rFonts w:ascii="Arial" w:hAnsi="Arial" w:cs="Arial"/>
          <w:sz w:val="22"/>
        </w:rPr>
        <w:t>an</w:t>
      </w:r>
      <w:r w:rsidR="00E442BC">
        <w:rPr>
          <w:rFonts w:ascii="Arial" w:hAnsi="Arial" w:cs="Arial"/>
          <w:sz w:val="22"/>
        </w:rPr>
        <w:t xml:space="preserve"> engine, the facility’s scrubber is part of </w:t>
      </w:r>
      <w:r w:rsidR="009A4249">
        <w:rPr>
          <w:rFonts w:ascii="Arial" w:hAnsi="Arial" w:cs="Arial"/>
          <w:sz w:val="22"/>
        </w:rPr>
        <w:t xml:space="preserve">a detailed </w:t>
      </w:r>
      <w:r w:rsidR="00E442BC">
        <w:rPr>
          <w:rFonts w:ascii="Arial" w:hAnsi="Arial" w:cs="Arial"/>
          <w:sz w:val="22"/>
        </w:rPr>
        <w:t xml:space="preserve">simulation, in which no exhaust gas is used but values and signals related to </w:t>
      </w:r>
      <w:r w:rsidR="00E442BC">
        <w:rPr>
          <w:rFonts w:ascii="Arial" w:hAnsi="Arial" w:cs="Arial"/>
          <w:sz w:val="22"/>
        </w:rPr>
        <w:lastRenderedPageBreak/>
        <w:t xml:space="preserve">the exhaust gas are </w:t>
      </w:r>
      <w:r w:rsidR="009A4249">
        <w:rPr>
          <w:rFonts w:ascii="Arial" w:hAnsi="Arial" w:cs="Arial"/>
          <w:sz w:val="22"/>
        </w:rPr>
        <w:t>accurately</w:t>
      </w:r>
      <w:r w:rsidR="00E442BC">
        <w:rPr>
          <w:rFonts w:ascii="Arial" w:hAnsi="Arial" w:cs="Arial"/>
          <w:sz w:val="22"/>
        </w:rPr>
        <w:t xml:space="preserve"> </w:t>
      </w:r>
      <w:r w:rsidR="009A4249">
        <w:rPr>
          <w:rFonts w:ascii="Arial" w:hAnsi="Arial" w:cs="Arial"/>
          <w:sz w:val="22"/>
        </w:rPr>
        <w:t>reproduced</w:t>
      </w:r>
      <w:r w:rsidR="00E442BC">
        <w:rPr>
          <w:rFonts w:ascii="Arial" w:hAnsi="Arial" w:cs="Arial"/>
          <w:sz w:val="22"/>
        </w:rPr>
        <w:t xml:space="preserve">. Because the system has all </w:t>
      </w:r>
      <w:r w:rsidR="009A4249">
        <w:rPr>
          <w:rFonts w:ascii="Arial" w:hAnsi="Arial" w:cs="Arial"/>
          <w:sz w:val="22"/>
        </w:rPr>
        <w:t xml:space="preserve">of </w:t>
      </w:r>
      <w:r w:rsidR="00E442BC">
        <w:rPr>
          <w:rFonts w:ascii="Arial" w:hAnsi="Arial" w:cs="Arial"/>
          <w:sz w:val="22"/>
        </w:rPr>
        <w:t xml:space="preserve">the real ancillaries, including valves and pumps, </w:t>
      </w:r>
      <w:r w:rsidR="009A4249">
        <w:rPr>
          <w:rFonts w:ascii="Arial" w:hAnsi="Arial" w:cs="Arial"/>
          <w:sz w:val="22"/>
        </w:rPr>
        <w:t>it does use</w:t>
      </w:r>
      <w:r w:rsidR="00E442BC">
        <w:rPr>
          <w:rFonts w:ascii="Arial" w:hAnsi="Arial" w:cs="Arial"/>
          <w:sz w:val="22"/>
        </w:rPr>
        <w:t xml:space="preserve"> a real </w:t>
      </w:r>
      <w:r w:rsidR="009A4249">
        <w:rPr>
          <w:rFonts w:ascii="Arial" w:hAnsi="Arial" w:cs="Arial"/>
          <w:sz w:val="22"/>
        </w:rPr>
        <w:t xml:space="preserve">flow of </w:t>
      </w:r>
      <w:r w:rsidR="00E442BC">
        <w:rPr>
          <w:rFonts w:ascii="Arial" w:hAnsi="Arial" w:cs="Arial"/>
          <w:sz w:val="22"/>
        </w:rPr>
        <w:t>water</w:t>
      </w:r>
      <w:r w:rsidR="009A4249">
        <w:rPr>
          <w:rFonts w:ascii="Arial" w:hAnsi="Arial" w:cs="Arial"/>
          <w:sz w:val="22"/>
        </w:rPr>
        <w:t>,</w:t>
      </w:r>
      <w:r w:rsidR="00E442BC">
        <w:rPr>
          <w:rFonts w:ascii="Arial" w:hAnsi="Arial" w:cs="Arial"/>
          <w:sz w:val="22"/>
        </w:rPr>
        <w:t xml:space="preserve"> which is </w:t>
      </w:r>
      <w:r w:rsidR="009A4249">
        <w:rPr>
          <w:rFonts w:ascii="Arial" w:hAnsi="Arial" w:cs="Arial"/>
          <w:sz w:val="22"/>
        </w:rPr>
        <w:t>recirculated</w:t>
      </w:r>
      <w:r w:rsidR="00E442BC">
        <w:rPr>
          <w:rFonts w:ascii="Arial" w:hAnsi="Arial" w:cs="Arial"/>
          <w:sz w:val="22"/>
        </w:rPr>
        <w:t xml:space="preserve"> to minimize waste.</w:t>
      </w:r>
      <w:r w:rsidR="009A4249">
        <w:rPr>
          <w:rFonts w:ascii="Arial" w:hAnsi="Arial" w:cs="Arial"/>
          <w:sz w:val="22"/>
        </w:rPr>
        <w:t xml:space="preserve"> </w:t>
      </w:r>
    </w:p>
    <w:p w14:paraId="01149E46" w14:textId="77777777" w:rsidR="009A4249" w:rsidRDefault="009A4249" w:rsidP="0056544E">
      <w:pPr>
        <w:widowControl w:val="0"/>
        <w:autoSpaceDE w:val="0"/>
        <w:autoSpaceDN w:val="0"/>
        <w:adjustRightInd w:val="0"/>
        <w:spacing w:line="360" w:lineRule="auto"/>
        <w:rPr>
          <w:rFonts w:ascii="Arial" w:hAnsi="Arial" w:cs="Arial"/>
          <w:sz w:val="22"/>
        </w:rPr>
      </w:pPr>
    </w:p>
    <w:p w14:paraId="252F1EAC" w14:textId="53FEF62B" w:rsidR="00D77038" w:rsidRDefault="009A4249" w:rsidP="0056544E">
      <w:pPr>
        <w:widowControl w:val="0"/>
        <w:autoSpaceDE w:val="0"/>
        <w:autoSpaceDN w:val="0"/>
        <w:adjustRightInd w:val="0"/>
        <w:spacing w:line="360" w:lineRule="auto"/>
        <w:rPr>
          <w:rFonts w:ascii="Arial" w:hAnsi="Arial" w:cs="Arial"/>
          <w:sz w:val="22"/>
        </w:rPr>
      </w:pPr>
      <w:r w:rsidRPr="00FB3B36">
        <w:rPr>
          <w:rFonts w:ascii="Arial" w:hAnsi="Arial" w:cs="Arial"/>
          <w:sz w:val="22"/>
        </w:rPr>
        <w:t xml:space="preserve">“We’ve </w:t>
      </w:r>
      <w:r w:rsidR="00FB3B36" w:rsidRPr="00FB3B36">
        <w:rPr>
          <w:rFonts w:ascii="Arial" w:hAnsi="Arial" w:cs="Arial"/>
          <w:sz w:val="22"/>
        </w:rPr>
        <w:t>shortened</w:t>
      </w:r>
      <w:r w:rsidRPr="00FB3B36">
        <w:rPr>
          <w:rFonts w:ascii="Arial" w:hAnsi="Arial" w:cs="Arial"/>
          <w:sz w:val="22"/>
        </w:rPr>
        <w:t xml:space="preserve"> the scrubber a bit to fit it indoors, and there are plexiglass </w:t>
      </w:r>
      <w:bookmarkStart w:id="0" w:name="_GoBack"/>
      <w:r w:rsidR="00ED62ED">
        <w:rPr>
          <w:rFonts w:ascii="Arial" w:hAnsi="Arial" w:cs="Arial"/>
          <w:sz w:val="22"/>
        </w:rPr>
        <w:t>portholes</w:t>
      </w:r>
      <w:r w:rsidRPr="00FB3B36">
        <w:rPr>
          <w:rFonts w:ascii="Arial" w:hAnsi="Arial" w:cs="Arial"/>
          <w:sz w:val="22"/>
        </w:rPr>
        <w:t xml:space="preserve"> </w:t>
      </w:r>
      <w:bookmarkEnd w:id="0"/>
      <w:r w:rsidRPr="00FB3B36">
        <w:rPr>
          <w:rFonts w:ascii="Arial" w:hAnsi="Arial" w:cs="Arial"/>
          <w:sz w:val="22"/>
        </w:rPr>
        <w:t>and internal lighting that allow trainees to see the flow within the scrubber</w:t>
      </w:r>
      <w:r w:rsidR="00FB3B36" w:rsidRPr="00FB3B36">
        <w:rPr>
          <w:rFonts w:ascii="Arial" w:hAnsi="Arial" w:cs="Arial"/>
          <w:sz w:val="22"/>
        </w:rPr>
        <w:t>,” Haveman says. “</w:t>
      </w:r>
      <w:r w:rsidRPr="00FB3B36">
        <w:rPr>
          <w:rFonts w:ascii="Arial" w:hAnsi="Arial" w:cs="Arial"/>
          <w:sz w:val="22"/>
        </w:rPr>
        <w:t xml:space="preserve">But in all other respects, right down to the Alfa Laval Touch Control system, the look, feel and overall experience is exactly </w:t>
      </w:r>
      <w:r w:rsidR="00FB3B36" w:rsidRPr="00FB3B36">
        <w:rPr>
          <w:rFonts w:ascii="Arial" w:hAnsi="Arial" w:cs="Arial"/>
          <w:sz w:val="22"/>
        </w:rPr>
        <w:t>what it would be on board.”</w:t>
      </w:r>
    </w:p>
    <w:p w14:paraId="13357EFE" w14:textId="77777777" w:rsidR="00B84FD1" w:rsidRDefault="00B84FD1" w:rsidP="0056544E">
      <w:pPr>
        <w:widowControl w:val="0"/>
        <w:autoSpaceDE w:val="0"/>
        <w:autoSpaceDN w:val="0"/>
        <w:adjustRightInd w:val="0"/>
        <w:spacing w:line="360" w:lineRule="auto"/>
        <w:rPr>
          <w:rFonts w:ascii="Arial" w:hAnsi="Arial" w:cs="Arial"/>
          <w:sz w:val="22"/>
        </w:rPr>
      </w:pPr>
    </w:p>
    <w:p w14:paraId="1629CD31" w14:textId="74CE5FC2" w:rsidR="009977B0" w:rsidRPr="009977B0" w:rsidRDefault="00DB6A81" w:rsidP="0056544E">
      <w:pPr>
        <w:widowControl w:val="0"/>
        <w:autoSpaceDE w:val="0"/>
        <w:autoSpaceDN w:val="0"/>
        <w:adjustRightInd w:val="0"/>
        <w:spacing w:line="360" w:lineRule="auto"/>
        <w:rPr>
          <w:rFonts w:ascii="Arial" w:hAnsi="Arial" w:cs="Arial"/>
          <w:b/>
          <w:sz w:val="22"/>
        </w:rPr>
      </w:pPr>
      <w:r>
        <w:rPr>
          <w:rFonts w:ascii="Arial" w:hAnsi="Arial" w:cs="Arial"/>
          <w:b/>
          <w:sz w:val="22"/>
        </w:rPr>
        <w:t>A training resource for customers as well</w:t>
      </w:r>
    </w:p>
    <w:p w14:paraId="06559059" w14:textId="6479F5F5" w:rsidR="00B84FD1" w:rsidRDefault="00FB3B36" w:rsidP="00FB3B36">
      <w:pPr>
        <w:widowControl w:val="0"/>
        <w:autoSpaceDE w:val="0"/>
        <w:autoSpaceDN w:val="0"/>
        <w:adjustRightInd w:val="0"/>
        <w:spacing w:line="360" w:lineRule="auto"/>
        <w:rPr>
          <w:rFonts w:ascii="Arial" w:hAnsi="Arial" w:cs="Arial"/>
          <w:sz w:val="22"/>
        </w:rPr>
      </w:pPr>
      <w:r>
        <w:rPr>
          <w:rFonts w:ascii="Arial" w:hAnsi="Arial" w:cs="Arial"/>
          <w:sz w:val="22"/>
        </w:rPr>
        <w:t xml:space="preserve">Having the </w:t>
      </w:r>
      <w:r w:rsidR="007B640E">
        <w:rPr>
          <w:rFonts w:ascii="Arial" w:hAnsi="Arial" w:cs="Arial"/>
          <w:sz w:val="22"/>
        </w:rPr>
        <w:t>PureSOx Training Centre</w:t>
      </w:r>
      <w:r>
        <w:rPr>
          <w:rFonts w:ascii="Arial" w:hAnsi="Arial" w:cs="Arial"/>
          <w:sz w:val="22"/>
        </w:rPr>
        <w:t xml:space="preserve"> in Shanghai will increase the </w:t>
      </w:r>
      <w:r w:rsidR="00B84FD1">
        <w:rPr>
          <w:rFonts w:ascii="Arial" w:hAnsi="Arial" w:cs="Arial"/>
          <w:sz w:val="22"/>
        </w:rPr>
        <w:t xml:space="preserve">speed and effectiveness of training </w:t>
      </w:r>
      <w:r>
        <w:rPr>
          <w:rFonts w:ascii="Arial" w:hAnsi="Arial" w:cs="Arial"/>
          <w:sz w:val="22"/>
        </w:rPr>
        <w:t xml:space="preserve">Alfa Laval </w:t>
      </w:r>
      <w:r w:rsidR="00B84FD1">
        <w:rPr>
          <w:rFonts w:ascii="Arial" w:hAnsi="Arial" w:cs="Arial"/>
          <w:sz w:val="22"/>
        </w:rPr>
        <w:t>commissioning engineers</w:t>
      </w:r>
      <w:r w:rsidR="00B0134F">
        <w:rPr>
          <w:rFonts w:ascii="Arial" w:hAnsi="Arial" w:cs="Arial"/>
          <w:sz w:val="22"/>
        </w:rPr>
        <w:t xml:space="preserve"> during the ramp-up </w:t>
      </w:r>
      <w:r>
        <w:rPr>
          <w:rFonts w:ascii="Arial" w:hAnsi="Arial" w:cs="Arial"/>
          <w:sz w:val="22"/>
        </w:rPr>
        <w:t>phase connected to 2020</w:t>
      </w:r>
      <w:r w:rsidR="00B84FD1">
        <w:rPr>
          <w:rFonts w:ascii="Arial" w:hAnsi="Arial" w:cs="Arial"/>
          <w:sz w:val="22"/>
        </w:rPr>
        <w:t>. “</w:t>
      </w:r>
      <w:r w:rsidR="00B0134F">
        <w:rPr>
          <w:rFonts w:ascii="Arial" w:hAnsi="Arial" w:cs="Arial"/>
          <w:sz w:val="22"/>
        </w:rPr>
        <w:t>This is an important step in delivering to customers, who depend on us to bring their systems into operation smoothly</w:t>
      </w:r>
      <w:r>
        <w:rPr>
          <w:rFonts w:ascii="Arial" w:hAnsi="Arial" w:cs="Arial"/>
          <w:sz w:val="22"/>
        </w:rPr>
        <w:t>,</w:t>
      </w:r>
      <w:r w:rsidR="00B0134F">
        <w:rPr>
          <w:rFonts w:ascii="Arial" w:hAnsi="Arial" w:cs="Arial"/>
          <w:sz w:val="22"/>
        </w:rPr>
        <w:t>”</w:t>
      </w:r>
      <w:r>
        <w:rPr>
          <w:rFonts w:ascii="Arial" w:hAnsi="Arial" w:cs="Arial"/>
          <w:sz w:val="22"/>
        </w:rPr>
        <w:t xml:space="preserve"> says Haveman.</w:t>
      </w:r>
      <w:r w:rsidR="00B0134F">
        <w:rPr>
          <w:rFonts w:ascii="Arial" w:hAnsi="Arial" w:cs="Arial"/>
          <w:sz w:val="22"/>
        </w:rPr>
        <w:t xml:space="preserve"> </w:t>
      </w:r>
    </w:p>
    <w:p w14:paraId="1B8F510B" w14:textId="77777777" w:rsidR="00081D24" w:rsidRDefault="00081D24" w:rsidP="0056544E">
      <w:pPr>
        <w:widowControl w:val="0"/>
        <w:autoSpaceDE w:val="0"/>
        <w:autoSpaceDN w:val="0"/>
        <w:adjustRightInd w:val="0"/>
        <w:spacing w:line="360" w:lineRule="auto"/>
        <w:rPr>
          <w:rFonts w:ascii="Arial" w:hAnsi="Arial" w:cs="Arial"/>
          <w:sz w:val="22"/>
        </w:rPr>
      </w:pPr>
    </w:p>
    <w:p w14:paraId="192EC2F6" w14:textId="2FC3BA81" w:rsidR="00FB3B36" w:rsidRDefault="00E50863" w:rsidP="0056544E">
      <w:pPr>
        <w:widowControl w:val="0"/>
        <w:autoSpaceDE w:val="0"/>
        <w:autoSpaceDN w:val="0"/>
        <w:adjustRightInd w:val="0"/>
        <w:spacing w:line="360" w:lineRule="auto"/>
        <w:rPr>
          <w:rFonts w:ascii="Arial" w:hAnsi="Arial" w:cs="Arial"/>
          <w:sz w:val="22"/>
        </w:rPr>
      </w:pPr>
      <w:r>
        <w:rPr>
          <w:rFonts w:ascii="Arial" w:hAnsi="Arial" w:cs="Arial"/>
          <w:sz w:val="22"/>
        </w:rPr>
        <w:t>As a further</w:t>
      </w:r>
      <w:r w:rsidR="00FB3B36">
        <w:rPr>
          <w:rFonts w:ascii="Arial" w:hAnsi="Arial" w:cs="Arial"/>
          <w:sz w:val="22"/>
        </w:rPr>
        <w:t xml:space="preserve"> and </w:t>
      </w:r>
      <w:r w:rsidR="00FB3B36" w:rsidRPr="00FB3B36">
        <w:rPr>
          <w:rFonts w:ascii="Arial" w:hAnsi="Arial" w:cs="Arial"/>
          <w:sz w:val="22"/>
        </w:rPr>
        <w:t>ongoing</w:t>
      </w:r>
      <w:r w:rsidRPr="00FB3B36">
        <w:rPr>
          <w:rFonts w:ascii="Arial" w:hAnsi="Arial" w:cs="Arial"/>
          <w:sz w:val="22"/>
        </w:rPr>
        <w:t xml:space="preserve"> service to customers,</w:t>
      </w:r>
      <w:r w:rsidR="00FB3B36" w:rsidRPr="00FB3B36">
        <w:rPr>
          <w:rFonts w:ascii="Arial" w:hAnsi="Arial" w:cs="Arial"/>
          <w:sz w:val="22"/>
        </w:rPr>
        <w:t xml:space="preserve"> </w:t>
      </w:r>
      <w:r w:rsidR="00081D24" w:rsidRPr="00FB3B36">
        <w:rPr>
          <w:rFonts w:ascii="Arial" w:hAnsi="Arial" w:cs="Arial"/>
          <w:sz w:val="22"/>
        </w:rPr>
        <w:t xml:space="preserve">the </w:t>
      </w:r>
      <w:r w:rsidRPr="00FB3B36">
        <w:rPr>
          <w:rFonts w:ascii="Arial" w:hAnsi="Arial" w:cs="Arial"/>
          <w:sz w:val="22"/>
        </w:rPr>
        <w:t xml:space="preserve">new </w:t>
      </w:r>
      <w:r w:rsidR="00081D24" w:rsidRPr="00FB3B36">
        <w:rPr>
          <w:rFonts w:ascii="Arial" w:hAnsi="Arial" w:cs="Arial"/>
          <w:sz w:val="22"/>
        </w:rPr>
        <w:t>facility will</w:t>
      </w:r>
      <w:r w:rsidRPr="00FB3B36">
        <w:rPr>
          <w:rFonts w:ascii="Arial" w:hAnsi="Arial" w:cs="Arial"/>
          <w:sz w:val="22"/>
        </w:rPr>
        <w:t xml:space="preserve"> also </w:t>
      </w:r>
      <w:r w:rsidR="00081D24" w:rsidRPr="00FB3B36">
        <w:rPr>
          <w:rFonts w:ascii="Arial" w:hAnsi="Arial" w:cs="Arial"/>
          <w:sz w:val="22"/>
        </w:rPr>
        <w:t xml:space="preserve">be possible to use for crew trainings. </w:t>
      </w:r>
      <w:r w:rsidR="00FB3B36" w:rsidRPr="00FB3B36">
        <w:rPr>
          <w:rFonts w:ascii="Arial" w:hAnsi="Arial" w:cs="Arial"/>
          <w:sz w:val="22"/>
        </w:rPr>
        <w:t>The unique setup, which</w:t>
      </w:r>
      <w:r w:rsidR="00FB3B36">
        <w:rPr>
          <w:rFonts w:ascii="Arial" w:hAnsi="Arial" w:cs="Arial"/>
          <w:sz w:val="22"/>
        </w:rPr>
        <w:t xml:space="preserve"> pairs an accurate onboard experience with focus and calm that are seldom found on a real vessel, will be as beneficial for crew learning as it is for Alfa Laval’s own engineers.</w:t>
      </w:r>
    </w:p>
    <w:p w14:paraId="65025E26" w14:textId="77777777" w:rsidR="00FB3B36" w:rsidRDefault="00FB3B36" w:rsidP="0056544E">
      <w:pPr>
        <w:widowControl w:val="0"/>
        <w:autoSpaceDE w:val="0"/>
        <w:autoSpaceDN w:val="0"/>
        <w:adjustRightInd w:val="0"/>
        <w:spacing w:line="360" w:lineRule="auto"/>
        <w:rPr>
          <w:rFonts w:ascii="Arial" w:hAnsi="Arial" w:cs="Arial"/>
          <w:sz w:val="22"/>
        </w:rPr>
      </w:pPr>
    </w:p>
    <w:p w14:paraId="6424DB00" w14:textId="31FA28F7" w:rsidR="00081D24" w:rsidRDefault="00081D24"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“We invite </w:t>
      </w:r>
      <w:r w:rsidR="00E50863">
        <w:rPr>
          <w:rFonts w:ascii="Arial" w:hAnsi="Arial" w:cs="Arial"/>
          <w:sz w:val="22"/>
        </w:rPr>
        <w:t xml:space="preserve">all </w:t>
      </w:r>
      <w:r>
        <w:rPr>
          <w:rFonts w:ascii="Arial" w:hAnsi="Arial" w:cs="Arial"/>
          <w:sz w:val="22"/>
        </w:rPr>
        <w:t xml:space="preserve">customers to </w:t>
      </w:r>
      <w:r w:rsidR="00E50863">
        <w:rPr>
          <w:rFonts w:ascii="Arial" w:hAnsi="Arial" w:cs="Arial"/>
          <w:sz w:val="22"/>
        </w:rPr>
        <w:t>Shanghai</w:t>
      </w:r>
      <w:r>
        <w:rPr>
          <w:rFonts w:ascii="Arial" w:hAnsi="Arial" w:cs="Arial"/>
          <w:sz w:val="22"/>
        </w:rPr>
        <w:t xml:space="preserve">, whether </w:t>
      </w:r>
      <w:r w:rsidR="00E50863">
        <w:rPr>
          <w:rFonts w:ascii="Arial" w:hAnsi="Arial" w:cs="Arial"/>
          <w:sz w:val="22"/>
        </w:rPr>
        <w:t xml:space="preserve">for training or simply </w:t>
      </w:r>
      <w:r>
        <w:rPr>
          <w:rFonts w:ascii="Arial" w:hAnsi="Arial" w:cs="Arial"/>
          <w:sz w:val="22"/>
        </w:rPr>
        <w:t xml:space="preserve">to see </w:t>
      </w:r>
      <w:r w:rsidR="00E50863">
        <w:rPr>
          <w:rFonts w:ascii="Arial" w:hAnsi="Arial" w:cs="Arial"/>
          <w:sz w:val="22"/>
        </w:rPr>
        <w:t>a</w:t>
      </w:r>
      <w:r>
        <w:rPr>
          <w:rFonts w:ascii="Arial" w:hAnsi="Arial" w:cs="Arial"/>
          <w:sz w:val="22"/>
        </w:rPr>
        <w:t xml:space="preserve"> PureSOx scrubber in person</w:t>
      </w:r>
      <w:r w:rsidR="00E50863">
        <w:rPr>
          <w:rFonts w:ascii="Arial" w:hAnsi="Arial" w:cs="Arial"/>
          <w:sz w:val="22"/>
        </w:rPr>
        <w:t>,” says Haveman. “</w:t>
      </w:r>
      <w:r w:rsidR="00240490">
        <w:rPr>
          <w:rFonts w:ascii="Arial" w:hAnsi="Arial" w:cs="Arial"/>
          <w:sz w:val="22"/>
        </w:rPr>
        <w:t>When they visit</w:t>
      </w:r>
      <w:r w:rsidR="00E50863">
        <w:rPr>
          <w:rFonts w:ascii="Arial" w:hAnsi="Arial" w:cs="Arial"/>
          <w:sz w:val="22"/>
        </w:rPr>
        <w:t>, it will be our pleasure to</w:t>
      </w:r>
      <w:r>
        <w:rPr>
          <w:rFonts w:ascii="Arial" w:hAnsi="Arial" w:cs="Arial"/>
          <w:sz w:val="22"/>
        </w:rPr>
        <w:t xml:space="preserve"> </w:t>
      </w:r>
      <w:r w:rsidR="00E50863">
        <w:rPr>
          <w:rFonts w:ascii="Arial" w:hAnsi="Arial" w:cs="Arial"/>
          <w:sz w:val="22"/>
        </w:rPr>
        <w:t>show them</w:t>
      </w:r>
      <w:r>
        <w:rPr>
          <w:rFonts w:ascii="Arial" w:hAnsi="Arial" w:cs="Arial"/>
          <w:sz w:val="22"/>
        </w:rPr>
        <w:t xml:space="preserve"> how we train our own staff to meet their needs.</w:t>
      </w:r>
      <w:r w:rsidR="00E50863">
        <w:rPr>
          <w:rFonts w:ascii="Arial" w:hAnsi="Arial" w:cs="Arial"/>
          <w:sz w:val="22"/>
        </w:rPr>
        <w:t>”</w:t>
      </w:r>
    </w:p>
    <w:p w14:paraId="74F27E31" w14:textId="77777777" w:rsidR="00D043F0" w:rsidRDefault="00D043F0" w:rsidP="00D4683B">
      <w:pPr>
        <w:widowControl w:val="0"/>
        <w:autoSpaceDE w:val="0"/>
        <w:autoSpaceDN w:val="0"/>
        <w:adjustRightInd w:val="0"/>
        <w:spacing w:line="360" w:lineRule="auto"/>
        <w:rPr>
          <w:sz w:val="22"/>
          <w:szCs w:val="22"/>
        </w:rPr>
      </w:pPr>
    </w:p>
    <w:p w14:paraId="15E00CEC" w14:textId="77777777" w:rsidR="00D043F0" w:rsidRDefault="00D043F0" w:rsidP="00D4683B">
      <w:pPr>
        <w:widowControl w:val="0"/>
        <w:autoSpaceDE w:val="0"/>
        <w:autoSpaceDN w:val="0"/>
        <w:adjustRightInd w:val="0"/>
        <w:spacing w:line="360" w:lineRule="auto"/>
        <w:rPr>
          <w:sz w:val="22"/>
          <w:szCs w:val="22"/>
        </w:rPr>
      </w:pPr>
    </w:p>
    <w:p w14:paraId="4F5C7B99" w14:textId="77777777" w:rsidR="00001717" w:rsidRPr="00D043F0" w:rsidRDefault="0042154A" w:rsidP="000D561D">
      <w:pPr>
        <w:pStyle w:val="Default"/>
        <w:spacing w:line="360" w:lineRule="auto"/>
        <w:rPr>
          <w:rFonts w:ascii="Arial" w:hAnsi="Arial" w:cs="Arial"/>
          <w:bCs/>
          <w:color w:val="auto"/>
          <w:sz w:val="22"/>
          <w:szCs w:val="22"/>
          <w:lang w:val="en-GB" w:eastAsia="en-US"/>
        </w:rPr>
      </w:pPr>
      <w:r w:rsidRPr="00D043F0">
        <w:rPr>
          <w:rFonts w:ascii="Arial" w:hAnsi="Arial" w:cs="Arial"/>
          <w:bCs/>
          <w:color w:val="auto"/>
          <w:sz w:val="22"/>
          <w:szCs w:val="22"/>
          <w:lang w:val="en-GB" w:eastAsia="en-US"/>
        </w:rPr>
        <w:t>To l</w:t>
      </w:r>
      <w:r w:rsidR="00197F8F" w:rsidRPr="00D043F0">
        <w:rPr>
          <w:rFonts w:ascii="Arial" w:hAnsi="Arial" w:cs="Arial"/>
          <w:bCs/>
          <w:color w:val="auto"/>
          <w:sz w:val="22"/>
          <w:szCs w:val="22"/>
          <w:lang w:val="en-GB" w:eastAsia="en-US"/>
        </w:rPr>
        <w:t>earn more about</w:t>
      </w:r>
      <w:r w:rsidRPr="00D043F0">
        <w:rPr>
          <w:rFonts w:ascii="Arial" w:hAnsi="Arial" w:cs="Arial"/>
          <w:bCs/>
          <w:color w:val="auto"/>
          <w:sz w:val="22"/>
          <w:szCs w:val="22"/>
          <w:lang w:val="en-GB" w:eastAsia="en-US"/>
        </w:rPr>
        <w:t xml:space="preserve"> </w:t>
      </w:r>
      <w:r w:rsidR="00D043F0" w:rsidRPr="00D043F0">
        <w:rPr>
          <w:rFonts w:ascii="Arial" w:hAnsi="Arial" w:cs="Arial"/>
          <w:bCs/>
          <w:color w:val="auto"/>
          <w:sz w:val="22"/>
          <w:szCs w:val="22"/>
          <w:lang w:val="en-GB" w:eastAsia="en-US"/>
        </w:rPr>
        <w:t>Alfa Laval PureSOx</w:t>
      </w:r>
      <w:r w:rsidR="00001717" w:rsidRPr="00D043F0">
        <w:rPr>
          <w:rFonts w:ascii="Arial" w:hAnsi="Arial" w:cs="Arial"/>
          <w:bCs/>
          <w:color w:val="auto"/>
          <w:sz w:val="22"/>
          <w:szCs w:val="22"/>
          <w:lang w:val="en-GB" w:eastAsia="en-US"/>
        </w:rPr>
        <w:t xml:space="preserve"> and Alfa Laval’s approach to </w:t>
      </w:r>
      <w:r w:rsidR="00D043F0" w:rsidRPr="00D043F0">
        <w:rPr>
          <w:rFonts w:ascii="Arial" w:hAnsi="Arial" w:cs="Arial"/>
          <w:bCs/>
          <w:color w:val="auto"/>
          <w:sz w:val="22"/>
          <w:szCs w:val="22"/>
          <w:lang w:val="en-GB" w:eastAsia="en-US"/>
        </w:rPr>
        <w:t>exhaust gas cleaning</w:t>
      </w:r>
      <w:r w:rsidRPr="00D043F0">
        <w:rPr>
          <w:rFonts w:ascii="Arial" w:hAnsi="Arial" w:cs="Arial"/>
          <w:bCs/>
          <w:color w:val="auto"/>
          <w:sz w:val="22"/>
          <w:szCs w:val="22"/>
          <w:lang w:val="en-GB" w:eastAsia="en-US"/>
        </w:rPr>
        <w:t>, visit</w:t>
      </w:r>
      <w:r w:rsidR="00001717" w:rsidRPr="00D043F0">
        <w:rPr>
          <w:rFonts w:ascii="Arial" w:hAnsi="Arial" w:cs="Arial"/>
          <w:bCs/>
          <w:color w:val="auto"/>
          <w:sz w:val="22"/>
          <w:szCs w:val="22"/>
          <w:lang w:val="en-GB" w:eastAsia="en-US"/>
        </w:rPr>
        <w:t xml:space="preserve"> </w:t>
      </w:r>
      <w:r w:rsidR="00001717" w:rsidRPr="00D043F0">
        <w:rPr>
          <w:rFonts w:ascii="Arial" w:hAnsi="Arial" w:cs="Arial"/>
          <w:sz w:val="22"/>
          <w:szCs w:val="22"/>
          <w:u w:val="single"/>
          <w:lang w:val="en-GB"/>
        </w:rPr>
        <w:t>www.alfalav</w:t>
      </w:r>
      <w:r w:rsidRPr="00D043F0">
        <w:rPr>
          <w:rFonts w:ascii="Arial" w:hAnsi="Arial" w:cs="Arial"/>
          <w:sz w:val="22"/>
          <w:szCs w:val="22"/>
          <w:u w:val="single"/>
          <w:lang w:val="en-GB"/>
        </w:rPr>
        <w:t>al.com/</w:t>
      </w:r>
      <w:r w:rsidR="00D043F0" w:rsidRPr="00D043F0">
        <w:rPr>
          <w:rFonts w:ascii="Arial" w:hAnsi="Arial" w:cs="Arial"/>
          <w:sz w:val="22"/>
          <w:szCs w:val="22"/>
          <w:u w:val="single"/>
          <w:lang w:val="en-GB"/>
        </w:rPr>
        <w:t>puresox</w:t>
      </w:r>
    </w:p>
    <w:p w14:paraId="29FE6976" w14:textId="77777777" w:rsidR="00D043F0" w:rsidRPr="00D043F0" w:rsidRDefault="00D043F0" w:rsidP="00D043F0">
      <w:pPr>
        <w:widowControl w:val="0"/>
        <w:autoSpaceDE w:val="0"/>
        <w:autoSpaceDN w:val="0"/>
        <w:adjustRightInd w:val="0"/>
        <w:spacing w:line="360" w:lineRule="auto"/>
        <w:rPr>
          <w:sz w:val="22"/>
          <w:szCs w:val="22"/>
        </w:rPr>
      </w:pPr>
    </w:p>
    <w:p w14:paraId="20209548" w14:textId="77777777" w:rsidR="00D043F0" w:rsidRPr="00D043F0" w:rsidRDefault="00D043F0" w:rsidP="00D043F0">
      <w:pPr>
        <w:widowControl w:val="0"/>
        <w:autoSpaceDE w:val="0"/>
        <w:autoSpaceDN w:val="0"/>
        <w:adjustRightInd w:val="0"/>
        <w:spacing w:line="360" w:lineRule="auto"/>
        <w:rPr>
          <w:sz w:val="22"/>
          <w:szCs w:val="22"/>
        </w:rPr>
      </w:pPr>
    </w:p>
    <w:p w14:paraId="1D0BB497" w14:textId="77777777" w:rsidR="00D043F0" w:rsidRPr="00D043F0" w:rsidRDefault="00D043F0" w:rsidP="00D043F0">
      <w:pPr>
        <w:widowControl w:val="0"/>
        <w:autoSpaceDE w:val="0"/>
        <w:autoSpaceDN w:val="0"/>
        <w:adjustRightInd w:val="0"/>
        <w:spacing w:line="360" w:lineRule="auto"/>
        <w:rPr>
          <w:sz w:val="22"/>
          <w:szCs w:val="22"/>
        </w:rPr>
      </w:pPr>
    </w:p>
    <w:p w14:paraId="651BB8A1" w14:textId="77777777" w:rsidR="00D043F0" w:rsidRPr="00D043F0" w:rsidRDefault="00D043F0" w:rsidP="00D043F0">
      <w:pPr>
        <w:widowControl w:val="0"/>
        <w:autoSpaceDE w:val="0"/>
        <w:autoSpaceDN w:val="0"/>
        <w:adjustRightInd w:val="0"/>
        <w:spacing w:line="360" w:lineRule="auto"/>
        <w:rPr>
          <w:sz w:val="22"/>
          <w:szCs w:val="22"/>
        </w:rPr>
      </w:pPr>
    </w:p>
    <w:p w14:paraId="7386E608" w14:textId="77777777" w:rsidR="00D043F0" w:rsidRPr="00D043F0" w:rsidRDefault="00D043F0" w:rsidP="00D043F0">
      <w:pPr>
        <w:widowControl w:val="0"/>
        <w:autoSpaceDE w:val="0"/>
        <w:autoSpaceDN w:val="0"/>
        <w:adjustRightInd w:val="0"/>
        <w:spacing w:line="360" w:lineRule="auto"/>
        <w:rPr>
          <w:sz w:val="22"/>
          <w:szCs w:val="22"/>
        </w:rPr>
      </w:pPr>
    </w:p>
    <w:p w14:paraId="1933B02D" w14:textId="77777777" w:rsidR="00D043F0" w:rsidRPr="00D043F0" w:rsidRDefault="00D043F0" w:rsidP="00D043F0">
      <w:pPr>
        <w:widowControl w:val="0"/>
        <w:autoSpaceDE w:val="0"/>
        <w:autoSpaceDN w:val="0"/>
        <w:adjustRightInd w:val="0"/>
        <w:spacing w:line="360" w:lineRule="auto"/>
        <w:rPr>
          <w:sz w:val="22"/>
          <w:szCs w:val="22"/>
        </w:rPr>
      </w:pPr>
    </w:p>
    <w:p w14:paraId="6EFA7E25" w14:textId="77777777" w:rsidR="00CE02C8" w:rsidRPr="00D043F0" w:rsidRDefault="00CE02C8" w:rsidP="00CE02C8">
      <w:pPr>
        <w:pStyle w:val="NoSpacing"/>
        <w:rPr>
          <w:rFonts w:ascii="Arial" w:hAnsi="Arial" w:cs="Arial"/>
          <w:lang w:val="en-GB"/>
        </w:rPr>
      </w:pPr>
      <w:r w:rsidRPr="00D043F0">
        <w:rPr>
          <w:rFonts w:ascii="Arial" w:hAnsi="Arial" w:cs="Arial"/>
          <w:b/>
          <w:lang w:val="en-GB"/>
        </w:rPr>
        <w:lastRenderedPageBreak/>
        <w:t>For further information, please contact</w:t>
      </w:r>
      <w:r w:rsidRPr="00D043F0">
        <w:rPr>
          <w:rFonts w:ascii="Arial" w:hAnsi="Arial" w:cs="Arial"/>
          <w:lang w:val="en-GB"/>
        </w:rPr>
        <w:t>:</w:t>
      </w:r>
    </w:p>
    <w:p w14:paraId="1AC63C71" w14:textId="77777777" w:rsidR="00CE02C8" w:rsidRPr="00D043F0" w:rsidRDefault="00CE02C8" w:rsidP="00CE02C8">
      <w:pPr>
        <w:pStyle w:val="NoSpacing"/>
        <w:rPr>
          <w:rFonts w:ascii="Arial" w:hAnsi="Arial" w:cs="Arial"/>
          <w:lang w:val="en-GB"/>
        </w:rPr>
      </w:pPr>
    </w:p>
    <w:p w14:paraId="42097D36" w14:textId="77777777" w:rsidR="00D043F0" w:rsidRPr="00D043F0" w:rsidRDefault="00D043F0" w:rsidP="00D043F0">
      <w:pPr>
        <w:pStyle w:val="NoSpacing"/>
        <w:rPr>
          <w:rFonts w:ascii="Arial" w:hAnsi="Arial" w:cs="Arial"/>
          <w:lang w:val="en-GB"/>
        </w:rPr>
      </w:pPr>
      <w:r w:rsidRPr="00D043F0">
        <w:rPr>
          <w:rFonts w:ascii="Arial" w:hAnsi="Arial" w:cs="Arial"/>
          <w:b/>
          <w:lang w:val="en-GB"/>
        </w:rPr>
        <w:t>Erik Haveman</w:t>
      </w:r>
      <w:r w:rsidRPr="00D043F0">
        <w:rPr>
          <w:rFonts w:ascii="Arial" w:hAnsi="Arial" w:cs="Arial"/>
          <w:lang w:val="en-GB"/>
        </w:rPr>
        <w:t xml:space="preserve"> </w:t>
      </w:r>
    </w:p>
    <w:p w14:paraId="0115695F" w14:textId="77777777" w:rsidR="00D043F0" w:rsidRPr="00D043F0" w:rsidRDefault="00D043F0" w:rsidP="00D043F0">
      <w:pPr>
        <w:pStyle w:val="NoSpacing"/>
        <w:rPr>
          <w:rFonts w:ascii="Arial" w:hAnsi="Arial" w:cs="Arial"/>
          <w:lang w:val="en-GB"/>
        </w:rPr>
      </w:pPr>
      <w:r w:rsidRPr="00D043F0">
        <w:rPr>
          <w:rFonts w:ascii="Arial" w:hAnsi="Arial" w:cs="Arial"/>
          <w:lang w:val="en-GB"/>
        </w:rPr>
        <w:t xml:space="preserve">Sales Director, Exhaust Gas Cleaning </w:t>
      </w:r>
    </w:p>
    <w:p w14:paraId="2D781271" w14:textId="77777777" w:rsidR="00D043F0" w:rsidRPr="00D043F0" w:rsidRDefault="00D043F0" w:rsidP="00D043F0">
      <w:pPr>
        <w:pStyle w:val="NoSpacing"/>
        <w:rPr>
          <w:rFonts w:ascii="Arial" w:hAnsi="Arial" w:cs="Arial"/>
          <w:lang w:val="en-GB"/>
        </w:rPr>
      </w:pPr>
      <w:r w:rsidRPr="00D043F0">
        <w:rPr>
          <w:rFonts w:ascii="Arial" w:hAnsi="Arial" w:cs="Arial"/>
          <w:lang w:val="en-GB"/>
        </w:rPr>
        <w:t>Alfa Laval Marine Division</w:t>
      </w:r>
    </w:p>
    <w:p w14:paraId="726843FA" w14:textId="77777777" w:rsidR="00D043F0" w:rsidRPr="00D043F0" w:rsidRDefault="00D043F0" w:rsidP="00D043F0">
      <w:pPr>
        <w:pStyle w:val="NoSpacing"/>
        <w:rPr>
          <w:rFonts w:ascii="Arial" w:hAnsi="Arial" w:cs="Arial"/>
          <w:lang w:val="en-GB"/>
        </w:rPr>
      </w:pPr>
      <w:r w:rsidRPr="00D043F0">
        <w:rPr>
          <w:rFonts w:ascii="Arial" w:hAnsi="Arial" w:cs="Arial"/>
          <w:b/>
          <w:lang w:val="en-GB"/>
        </w:rPr>
        <w:t>Phone:</w:t>
      </w:r>
      <w:r w:rsidRPr="00D043F0">
        <w:rPr>
          <w:rFonts w:ascii="Arial" w:hAnsi="Arial" w:cs="Arial"/>
          <w:lang w:val="en-GB"/>
        </w:rPr>
        <w:t xml:space="preserve"> +31 24 352 3225 </w:t>
      </w:r>
    </w:p>
    <w:p w14:paraId="2504CBBD" w14:textId="77777777" w:rsidR="00D043F0" w:rsidRPr="00D043F0" w:rsidRDefault="00D043F0" w:rsidP="00D043F0">
      <w:pPr>
        <w:pStyle w:val="NoSpacing"/>
        <w:rPr>
          <w:rFonts w:ascii="Arial" w:hAnsi="Arial" w:cs="Arial"/>
          <w:lang w:val="en-GB"/>
        </w:rPr>
      </w:pPr>
      <w:r w:rsidRPr="00D043F0">
        <w:rPr>
          <w:rFonts w:ascii="Arial" w:hAnsi="Arial" w:cs="Arial"/>
          <w:b/>
          <w:lang w:val="en-GB"/>
        </w:rPr>
        <w:t>E-mail:</w:t>
      </w:r>
      <w:r w:rsidRPr="00D043F0">
        <w:rPr>
          <w:rFonts w:ascii="Arial" w:hAnsi="Arial" w:cs="Arial"/>
          <w:lang w:val="en-GB"/>
        </w:rPr>
        <w:t xml:space="preserve"> erik.haveman@alfalaval.com</w:t>
      </w:r>
    </w:p>
    <w:p w14:paraId="4408E1E9" w14:textId="77777777" w:rsidR="00D043F0" w:rsidRPr="00D043F0" w:rsidRDefault="00D043F0" w:rsidP="00D043F0">
      <w:pPr>
        <w:tabs>
          <w:tab w:val="left" w:pos="1800"/>
          <w:tab w:val="center" w:pos="4536"/>
        </w:tabs>
        <w:ind w:right="567"/>
        <w:rPr>
          <w:rFonts w:ascii="Arial" w:hAnsi="Arial" w:cs="Arial"/>
          <w:b/>
          <w:bCs/>
          <w:sz w:val="22"/>
          <w:szCs w:val="22"/>
        </w:rPr>
      </w:pPr>
    </w:p>
    <w:p w14:paraId="23CF6FBA" w14:textId="77777777" w:rsidR="00B617FA" w:rsidRPr="009977B0" w:rsidRDefault="00B617FA" w:rsidP="00B617FA">
      <w:pPr>
        <w:autoSpaceDE w:val="0"/>
        <w:autoSpaceDN w:val="0"/>
        <w:adjustRightInd w:val="0"/>
        <w:rPr>
          <w:rFonts w:ascii="Arial" w:eastAsiaTheme="minorHAnsi" w:hAnsi="Arial" w:cs="Arial"/>
          <w:b/>
          <w:sz w:val="22"/>
          <w:szCs w:val="22"/>
          <w:lang w:val="en-US"/>
        </w:rPr>
      </w:pPr>
      <w:r w:rsidRPr="009977B0">
        <w:rPr>
          <w:rFonts w:ascii="Arial" w:eastAsiaTheme="minorHAnsi" w:hAnsi="Arial" w:cs="Arial"/>
          <w:b/>
          <w:sz w:val="22"/>
          <w:szCs w:val="22"/>
          <w:lang w:val="en-US"/>
        </w:rPr>
        <w:t>Anne Henningsen</w:t>
      </w:r>
    </w:p>
    <w:p w14:paraId="67FE025E" w14:textId="77777777" w:rsidR="00B617FA" w:rsidRPr="00D043F0" w:rsidRDefault="00B617FA" w:rsidP="00B617FA">
      <w:pPr>
        <w:shd w:val="clear" w:color="auto" w:fill="FFFFFF"/>
        <w:rPr>
          <w:rFonts w:ascii="Calibri" w:hAnsi="Calibri" w:cs="Times New Roman"/>
          <w:color w:val="222222"/>
          <w:sz w:val="22"/>
          <w:szCs w:val="22"/>
          <w:lang w:val="en-US"/>
        </w:rPr>
      </w:pPr>
      <w:r w:rsidRPr="00D043F0">
        <w:rPr>
          <w:rFonts w:ascii="Arial" w:hAnsi="Arial" w:cs="Arial"/>
          <w:color w:val="222222"/>
          <w:sz w:val="22"/>
          <w:szCs w:val="22"/>
        </w:rPr>
        <w:t>Marketing Communications Manager, Business Unit Boiler &amp; Gas Systems</w:t>
      </w:r>
    </w:p>
    <w:p w14:paraId="16ADBB26" w14:textId="77777777" w:rsidR="00B617FA" w:rsidRPr="00D043F0" w:rsidRDefault="00B617FA" w:rsidP="00B617FA">
      <w:pPr>
        <w:autoSpaceDE w:val="0"/>
        <w:autoSpaceDN w:val="0"/>
        <w:adjustRightInd w:val="0"/>
        <w:rPr>
          <w:rFonts w:ascii="Arial" w:eastAsiaTheme="minorHAnsi" w:hAnsi="Arial" w:cs="Arial"/>
          <w:sz w:val="22"/>
          <w:szCs w:val="22"/>
        </w:rPr>
      </w:pPr>
      <w:r w:rsidRPr="00D043F0">
        <w:rPr>
          <w:rFonts w:ascii="Arial" w:eastAsiaTheme="minorHAnsi" w:hAnsi="Arial" w:cs="Arial"/>
          <w:sz w:val="22"/>
          <w:szCs w:val="22"/>
        </w:rPr>
        <w:t>Alfa Laval Marine Division</w:t>
      </w:r>
    </w:p>
    <w:p w14:paraId="21F162F8" w14:textId="77777777" w:rsidR="00B617FA" w:rsidRPr="00D043F0" w:rsidRDefault="00B617FA" w:rsidP="00B617FA">
      <w:pPr>
        <w:autoSpaceDE w:val="0"/>
        <w:autoSpaceDN w:val="0"/>
        <w:adjustRightInd w:val="0"/>
        <w:rPr>
          <w:rFonts w:ascii="Arial" w:eastAsiaTheme="minorHAnsi" w:hAnsi="Arial" w:cs="Arial"/>
          <w:sz w:val="22"/>
          <w:szCs w:val="22"/>
        </w:rPr>
      </w:pPr>
      <w:r w:rsidRPr="00D043F0">
        <w:rPr>
          <w:rFonts w:ascii="Arial" w:eastAsiaTheme="minorHAnsi" w:hAnsi="Arial" w:cs="Arial"/>
          <w:b/>
          <w:sz w:val="22"/>
          <w:szCs w:val="22"/>
        </w:rPr>
        <w:t xml:space="preserve">Phone: </w:t>
      </w:r>
      <w:r w:rsidRPr="00D043F0">
        <w:rPr>
          <w:rFonts w:ascii="Arial" w:eastAsiaTheme="minorHAnsi" w:hAnsi="Arial" w:cs="Arial"/>
          <w:sz w:val="22"/>
          <w:szCs w:val="22"/>
        </w:rPr>
        <w:t>+45 2492 8610</w:t>
      </w:r>
      <w:r w:rsidRPr="00D043F0">
        <w:rPr>
          <w:rFonts w:ascii="Arial" w:eastAsiaTheme="minorHAnsi" w:hAnsi="Arial" w:cs="Arial"/>
          <w:sz w:val="22"/>
          <w:szCs w:val="22"/>
        </w:rPr>
        <w:br/>
      </w:r>
      <w:r w:rsidRPr="00D043F0">
        <w:rPr>
          <w:rFonts w:ascii="Arial" w:eastAsiaTheme="minorHAnsi" w:hAnsi="Arial" w:cs="Arial"/>
          <w:b/>
          <w:sz w:val="22"/>
          <w:szCs w:val="22"/>
        </w:rPr>
        <w:t>E-mail:</w:t>
      </w:r>
      <w:r w:rsidRPr="00D043F0">
        <w:rPr>
          <w:rFonts w:ascii="Arial" w:eastAsiaTheme="minorHAnsi" w:hAnsi="Arial" w:cs="Arial"/>
          <w:sz w:val="22"/>
          <w:szCs w:val="22"/>
        </w:rPr>
        <w:t xml:space="preserve"> anne.henningsen@alfalaval.com </w:t>
      </w:r>
    </w:p>
    <w:p w14:paraId="446E867B" w14:textId="77777777" w:rsidR="00B617FA" w:rsidRPr="00D043F0" w:rsidRDefault="00B617FA" w:rsidP="00B617FA">
      <w:pPr>
        <w:tabs>
          <w:tab w:val="left" w:pos="1800"/>
          <w:tab w:val="center" w:pos="4536"/>
        </w:tabs>
        <w:ind w:right="567"/>
        <w:rPr>
          <w:rStyle w:val="Hyperlink"/>
          <w:rFonts w:ascii="Arial" w:hAnsi="Arial" w:cs="Arial"/>
          <w:color w:val="000000"/>
          <w:sz w:val="22"/>
          <w:szCs w:val="22"/>
        </w:rPr>
      </w:pPr>
      <w:r w:rsidRPr="00D043F0">
        <w:rPr>
          <w:rFonts w:ascii="Arial" w:hAnsi="Arial" w:cs="Arial"/>
          <w:sz w:val="22"/>
          <w:szCs w:val="22"/>
        </w:rPr>
        <w:t>www.alfalaval.com/marine</w:t>
      </w:r>
    </w:p>
    <w:p w14:paraId="5F29F3F9" w14:textId="77777777" w:rsidR="00B617FA" w:rsidRPr="00D043F0" w:rsidRDefault="00B617FA" w:rsidP="00CE02C8">
      <w:pPr>
        <w:tabs>
          <w:tab w:val="left" w:pos="1800"/>
          <w:tab w:val="center" w:pos="4536"/>
        </w:tabs>
        <w:ind w:right="567"/>
        <w:rPr>
          <w:rFonts w:ascii="Arial" w:hAnsi="Arial" w:cs="Arial"/>
          <w:b/>
          <w:bCs/>
          <w:sz w:val="22"/>
          <w:szCs w:val="22"/>
        </w:rPr>
      </w:pPr>
    </w:p>
    <w:p w14:paraId="678188BF" w14:textId="77777777" w:rsidR="00B617FA" w:rsidRPr="00D043F0" w:rsidRDefault="00B617FA" w:rsidP="00CE02C8">
      <w:pPr>
        <w:tabs>
          <w:tab w:val="left" w:pos="1800"/>
          <w:tab w:val="center" w:pos="4536"/>
        </w:tabs>
        <w:ind w:right="567"/>
        <w:rPr>
          <w:rFonts w:ascii="Arial" w:hAnsi="Arial" w:cs="Arial"/>
          <w:b/>
          <w:bCs/>
          <w:sz w:val="22"/>
          <w:szCs w:val="22"/>
        </w:rPr>
      </w:pPr>
    </w:p>
    <w:p w14:paraId="6F67F9CD" w14:textId="77777777" w:rsidR="00CE02C8" w:rsidRPr="00D043F0" w:rsidRDefault="00CE02C8" w:rsidP="00CE02C8">
      <w:pPr>
        <w:tabs>
          <w:tab w:val="left" w:pos="1800"/>
          <w:tab w:val="center" w:pos="4536"/>
        </w:tabs>
        <w:ind w:right="567"/>
        <w:rPr>
          <w:rFonts w:ascii="Arial" w:hAnsi="Arial" w:cs="Arial"/>
          <w:b/>
          <w:sz w:val="22"/>
          <w:szCs w:val="22"/>
        </w:rPr>
      </w:pPr>
      <w:r w:rsidRPr="00D043F0">
        <w:rPr>
          <w:rFonts w:ascii="Arial" w:hAnsi="Arial" w:cs="Arial"/>
          <w:b/>
          <w:bCs/>
          <w:sz w:val="22"/>
          <w:szCs w:val="22"/>
        </w:rPr>
        <w:t>Editor’s notes</w:t>
      </w:r>
    </w:p>
    <w:p w14:paraId="02E71554" w14:textId="77777777" w:rsidR="00CE02C8" w:rsidRPr="00D043F0" w:rsidRDefault="00CE02C8" w:rsidP="00CE02C8">
      <w:pPr>
        <w:widowControl w:val="0"/>
        <w:autoSpaceDE w:val="0"/>
        <w:autoSpaceDN w:val="0"/>
        <w:adjustRightInd w:val="0"/>
        <w:rPr>
          <w:rFonts w:ascii="Arial" w:hAnsi="Arial" w:cs="Arial"/>
          <w:color w:val="000000"/>
          <w:sz w:val="22"/>
          <w:szCs w:val="20"/>
          <w:lang w:eastAsia="sv-SE"/>
        </w:rPr>
      </w:pPr>
    </w:p>
    <w:p w14:paraId="7629E1B3" w14:textId="77777777" w:rsidR="00B617FA" w:rsidRPr="00D043F0" w:rsidRDefault="00B617FA" w:rsidP="00B617FA">
      <w:pPr>
        <w:shd w:val="clear" w:color="auto" w:fill="FFFFFF"/>
        <w:rPr>
          <w:rFonts w:ascii="Arial" w:hAnsi="Arial" w:cs="Arial"/>
          <w:color w:val="222222"/>
          <w:sz w:val="22"/>
          <w:szCs w:val="22"/>
          <w:lang w:val="en-US"/>
        </w:rPr>
      </w:pPr>
      <w:r w:rsidRPr="00D043F0">
        <w:rPr>
          <w:rFonts w:ascii="Arial" w:hAnsi="Arial" w:cs="Arial"/>
          <w:color w:val="000000"/>
          <w:sz w:val="22"/>
          <w:szCs w:val="22"/>
        </w:rPr>
        <w:t>About Alfa Laval</w:t>
      </w:r>
    </w:p>
    <w:p w14:paraId="3FC473FC" w14:textId="77777777" w:rsidR="00F87249" w:rsidRPr="00D043F0" w:rsidRDefault="00F87249" w:rsidP="00F87249">
      <w:pPr>
        <w:shd w:val="clear" w:color="auto" w:fill="FFFFFF"/>
        <w:spacing w:before="120"/>
        <w:rPr>
          <w:rFonts w:ascii="Arial" w:hAnsi="Arial" w:cs="Arial"/>
          <w:color w:val="000000"/>
          <w:sz w:val="22"/>
          <w:szCs w:val="22"/>
        </w:rPr>
      </w:pPr>
      <w:r w:rsidRPr="00D043F0">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6EA260F0" w14:textId="77777777" w:rsidR="00F87249" w:rsidRPr="00F87249" w:rsidRDefault="00F87249" w:rsidP="00F87249">
      <w:pPr>
        <w:shd w:val="clear" w:color="auto" w:fill="FFFFFF"/>
        <w:spacing w:before="120"/>
        <w:rPr>
          <w:rFonts w:ascii="Arial" w:hAnsi="Arial" w:cs="Arial"/>
          <w:color w:val="000000"/>
          <w:sz w:val="22"/>
          <w:szCs w:val="22"/>
        </w:rPr>
      </w:pPr>
      <w:r w:rsidRPr="00D043F0">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w:t>
      </w:r>
      <w:r w:rsidRPr="00F87249">
        <w:rPr>
          <w:rFonts w:ascii="Arial" w:hAnsi="Arial" w:cs="Arial"/>
          <w:color w:val="000000"/>
          <w:sz w:val="22"/>
          <w:szCs w:val="22"/>
        </w:rPr>
        <w:t>, starch, sugar and ethanol.</w:t>
      </w:r>
    </w:p>
    <w:p w14:paraId="666DC195" w14:textId="77777777" w:rsidR="00F87249" w:rsidRPr="00F87249" w:rsidRDefault="00F87249" w:rsidP="00F87249">
      <w:pPr>
        <w:shd w:val="clear" w:color="auto" w:fill="FFFFFF"/>
        <w:spacing w:before="120"/>
        <w:rPr>
          <w:rFonts w:ascii="Arial" w:hAnsi="Arial" w:cs="Arial"/>
          <w:color w:val="000000"/>
          <w:sz w:val="22"/>
          <w:szCs w:val="22"/>
        </w:rPr>
      </w:pPr>
      <w:r w:rsidRPr="00F87249">
        <w:rPr>
          <w:rFonts w:ascii="Arial" w:hAnsi="Arial" w:cs="Arial"/>
          <w:color w:val="000000"/>
          <w:sz w:val="22"/>
          <w:szCs w:val="22"/>
        </w:rPr>
        <w:t xml:space="preserve">Alfa Laval’s products are also used in power plants, aboard ships, </w:t>
      </w:r>
      <w:r w:rsidR="0059753E">
        <w:rPr>
          <w:rFonts w:ascii="Arial" w:hAnsi="Arial" w:cs="Arial"/>
          <w:color w:val="000000"/>
          <w:sz w:val="22"/>
          <w:szCs w:val="22"/>
        </w:rPr>
        <w:t xml:space="preserve">in </w:t>
      </w:r>
      <w:r w:rsidRPr="00F87249">
        <w:rPr>
          <w:rFonts w:ascii="Arial" w:hAnsi="Arial" w:cs="Arial"/>
          <w:color w:val="000000"/>
          <w:sz w:val="22"/>
          <w:szCs w:val="22"/>
        </w:rPr>
        <w:t>oil and gas exploration, in the mechanical engineering industry, in the mining industry and for wastewater treatment, as well as for comfort climate and refrigeration applications.</w:t>
      </w:r>
    </w:p>
    <w:p w14:paraId="1BA86EA3" w14:textId="77777777" w:rsidR="00F87249" w:rsidRPr="00611504" w:rsidRDefault="00F87249" w:rsidP="00A217FC">
      <w:pPr>
        <w:shd w:val="clear" w:color="auto" w:fill="FFFFFF"/>
        <w:spacing w:before="120"/>
        <w:rPr>
          <w:rFonts w:ascii="Arial" w:hAnsi="Arial" w:cs="Arial"/>
          <w:color w:val="000000"/>
          <w:sz w:val="22"/>
          <w:szCs w:val="22"/>
        </w:rPr>
      </w:pPr>
      <w:r w:rsidRPr="00F87249">
        <w:rPr>
          <w:rFonts w:ascii="Arial" w:hAnsi="Arial" w:cs="Arial"/>
          <w:color w:val="000000"/>
          <w:sz w:val="22"/>
          <w:szCs w:val="22"/>
        </w:rPr>
        <w:t>Alfa Laval’s worldwide organization works closely with customers in nearly 100 countries to help them stay ahead in the global arena. Alfa Laval is listed on Nasdaq OMX, and, in 2018, posted annual sales of about SEK 40.7 billion (approx. 4.0 billion Euros). The company has about 17 200 employees.</w:t>
      </w:r>
    </w:p>
    <w:p w14:paraId="27A92035" w14:textId="77777777" w:rsidR="00B617FA" w:rsidRPr="00D03EE7" w:rsidRDefault="00B617FA" w:rsidP="00B617FA">
      <w:pPr>
        <w:shd w:val="clear" w:color="auto" w:fill="FFFFFF"/>
        <w:spacing w:before="120"/>
        <w:rPr>
          <w:rFonts w:ascii="Arial" w:hAnsi="Arial" w:cs="Arial"/>
          <w:color w:val="222222"/>
          <w:sz w:val="22"/>
          <w:szCs w:val="22"/>
        </w:rPr>
      </w:pPr>
    </w:p>
    <w:p w14:paraId="1E45658D" w14:textId="77777777" w:rsidR="00B617FA" w:rsidRPr="00D03EE7" w:rsidRDefault="003069BD" w:rsidP="00B617FA">
      <w:pPr>
        <w:pStyle w:val="m2326959795014124568msonospacing"/>
        <w:shd w:val="clear" w:color="auto" w:fill="FFFFFF"/>
        <w:spacing w:before="0" w:beforeAutospacing="0" w:after="0" w:afterAutospacing="0"/>
        <w:rPr>
          <w:rFonts w:ascii="Arial" w:hAnsi="Arial" w:cs="Arial"/>
          <w:color w:val="222222"/>
          <w:sz w:val="22"/>
          <w:szCs w:val="22"/>
        </w:rPr>
      </w:pPr>
      <w:hyperlink r:id="rId7" w:tgtFrame="_blank" w:history="1">
        <w:r w:rsidR="00B617FA" w:rsidRPr="009977B0">
          <w:rPr>
            <w:rStyle w:val="Hyperlink"/>
            <w:rFonts w:ascii="Arial" w:hAnsi="Arial" w:cs="Arial"/>
            <w:color w:val="1155CC"/>
            <w:sz w:val="22"/>
            <w:szCs w:val="22"/>
          </w:rPr>
          <w:t>www.alfalaval.com</w:t>
        </w:r>
      </w:hyperlink>
    </w:p>
    <w:p w14:paraId="675592F5" w14:textId="77777777" w:rsidR="00D041C4" w:rsidRDefault="00D041C4" w:rsidP="00034E60">
      <w:pPr>
        <w:pStyle w:val="NoSpacing"/>
        <w:rPr>
          <w:rFonts w:ascii="Arial" w:hAnsi="Arial" w:cs="Arial"/>
          <w:color w:val="000000"/>
          <w:lang w:val="en-GB"/>
        </w:rPr>
      </w:pPr>
    </w:p>
    <w:p w14:paraId="58F3BECF" w14:textId="77777777" w:rsidR="00F87249" w:rsidRPr="004C663F" w:rsidRDefault="00F87249" w:rsidP="00034E60">
      <w:pPr>
        <w:pStyle w:val="NoSpacing"/>
        <w:rPr>
          <w:rFonts w:ascii="Arial" w:hAnsi="Arial" w:cs="Arial"/>
          <w:color w:val="000000"/>
          <w:lang w:val="en-GB"/>
        </w:rPr>
      </w:pPr>
    </w:p>
    <w:sectPr w:rsidR="00F87249" w:rsidRPr="004C663F" w:rsidSect="00BB1ABF">
      <w:headerReference w:type="default" r:id="rId8"/>
      <w:footerReference w:type="default" r:id="rId9"/>
      <w:headerReference w:type="first" r:id="rId10"/>
      <w:footerReference w:type="first" r:id="rId11"/>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82CFD" w14:textId="77777777" w:rsidR="00FC7626" w:rsidRDefault="00FC7626">
      <w:r>
        <w:separator/>
      </w:r>
    </w:p>
  </w:endnote>
  <w:endnote w:type="continuationSeparator" w:id="0">
    <w:p w14:paraId="2A87CBCF" w14:textId="77777777" w:rsidR="00FC7626" w:rsidRDefault="00FC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Arial Nova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2900"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D890"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DF37C" w14:textId="77777777" w:rsidR="00FC7626" w:rsidRDefault="00FC7626">
      <w:r>
        <w:separator/>
      </w:r>
    </w:p>
  </w:footnote>
  <w:footnote w:type="continuationSeparator" w:id="0">
    <w:p w14:paraId="17FB817D" w14:textId="77777777" w:rsidR="00FC7626" w:rsidRDefault="00FC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BEDA7" w14:textId="77777777" w:rsidR="00FF7513" w:rsidRDefault="00FF7513">
    <w:pPr>
      <w:pStyle w:val="Header"/>
      <w:tabs>
        <w:tab w:val="clear" w:pos="4536"/>
        <w:tab w:val="clear" w:pos="9072"/>
      </w:tabs>
      <w:ind w:right="2834"/>
    </w:pPr>
  </w:p>
  <w:p w14:paraId="71B8FEAD" w14:textId="77777777" w:rsidR="00FF7513" w:rsidRDefault="00FF7513">
    <w:pPr>
      <w:pStyle w:val="Header"/>
      <w:tabs>
        <w:tab w:val="clear" w:pos="4536"/>
        <w:tab w:val="clear" w:pos="9072"/>
      </w:tabs>
      <w:ind w:right="2834"/>
    </w:pPr>
  </w:p>
  <w:p w14:paraId="610F18F9"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US"/>
      </w:rPr>
      <mc:AlternateContent>
        <mc:Choice Requires="wps">
          <w:drawing>
            <wp:anchor distT="0" distB="0" distL="114300" distR="114300" simplePos="0" relativeHeight="251658752" behindDoc="1" locked="1" layoutInCell="0" allowOverlap="1" wp14:anchorId="38A8E85D" wp14:editId="42E712D3">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26801"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EC31B" w14:textId="77777777" w:rsidR="00FF7513" w:rsidRDefault="00FF7513">
    <w:pPr>
      <w:rPr>
        <w:rFonts w:ascii="Arial" w:hAnsi="Arial" w:cs="Arial"/>
        <w:sz w:val="40"/>
        <w:szCs w:val="40"/>
      </w:rPr>
    </w:pPr>
    <w:r>
      <w:rPr>
        <w:noProof/>
        <w:lang w:val="en-US"/>
      </w:rPr>
      <w:drawing>
        <wp:anchor distT="0" distB="0" distL="114300" distR="114300" simplePos="0" relativeHeight="251656704" behindDoc="0" locked="1" layoutInCell="1" allowOverlap="1" wp14:anchorId="35C9F6BB" wp14:editId="200B21C0">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1" layoutInCell="0" allowOverlap="1" wp14:anchorId="661A96F8" wp14:editId="251E883B">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08FEA"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" o:allowincell="f" filled="f" stroked="f">
              <o:lock v:ext="edit" aspectratio="t"/>
              <w10:wrap type="through" anchorx="page" anchory="page"/>
              <w10:anchorlock/>
            </v:rect>
          </w:pict>
        </mc:Fallback>
      </mc:AlternateContent>
    </w:r>
    <w:r w:rsidR="008A6615">
      <w:rPr>
        <w:rFonts w:ascii="Arial" w:hAnsi="Arial" w:cs="Arial"/>
        <w:sz w:val="40"/>
        <w:szCs w:val="40"/>
      </w:rPr>
      <w:t>Press release</w:t>
    </w:r>
  </w:p>
  <w:p w14:paraId="7D5FA7F7" w14:textId="77777777" w:rsidR="00FF7513" w:rsidRDefault="00FF7513">
    <w:pPr>
      <w:rPr>
        <w:rFonts w:ascii="Arial" w:hAnsi="Arial" w:cs="Arial"/>
        <w:sz w:val="40"/>
        <w:szCs w:val="40"/>
      </w:rPr>
    </w:pPr>
  </w:p>
  <w:p w14:paraId="59BBA1AB" w14:textId="77777777" w:rsidR="00FF7513" w:rsidRDefault="00FF7513">
    <w:pPr>
      <w:rPr>
        <w:rFonts w:ascii="Arial" w:hAnsi="Arial" w:cs="Arial"/>
        <w:sz w:val="32"/>
        <w:szCs w:val="32"/>
      </w:rPr>
    </w:pPr>
  </w:p>
  <w:p w14:paraId="0E360F8A" w14:textId="77777777" w:rsidR="00FF7513" w:rsidRDefault="00FF7513">
    <w:pPr>
      <w:rPr>
        <w:rFonts w:ascii="Arial" w:hAnsi="Arial" w:cs="Arial"/>
        <w:sz w:val="20"/>
        <w:szCs w:val="20"/>
      </w:rPr>
    </w:pPr>
  </w:p>
  <w:p w14:paraId="4AFEE29F" w14:textId="3646E71F" w:rsidR="00FF7513" w:rsidRPr="00CD7802" w:rsidRDefault="00F55DAE">
    <w:pPr>
      <w:rPr>
        <w:rFonts w:ascii="Arial" w:hAnsi="Arial" w:cs="Arial"/>
        <w:sz w:val="22"/>
        <w:szCs w:val="22"/>
      </w:rPr>
    </w:pPr>
    <w:r>
      <w:rPr>
        <w:rFonts w:ascii="Arial" w:hAnsi="Arial" w:cs="Arial"/>
        <w:sz w:val="22"/>
        <w:szCs w:val="22"/>
      </w:rPr>
      <w:t>May</w:t>
    </w:r>
    <w:r w:rsidR="008A6615">
      <w:rPr>
        <w:rFonts w:ascii="Arial" w:hAnsi="Arial" w:cs="Arial"/>
        <w:sz w:val="22"/>
        <w:szCs w:val="22"/>
      </w:rPr>
      <w:t xml:space="preserve"> 2019</w:t>
    </w:r>
  </w:p>
  <w:p w14:paraId="2F48BE29"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81"/>
    <w:rsid w:val="0000107F"/>
    <w:rsid w:val="00001717"/>
    <w:rsid w:val="00003AD2"/>
    <w:rsid w:val="00011623"/>
    <w:rsid w:val="00013127"/>
    <w:rsid w:val="0001575E"/>
    <w:rsid w:val="0001699E"/>
    <w:rsid w:val="00016CC2"/>
    <w:rsid w:val="000235BD"/>
    <w:rsid w:val="00026127"/>
    <w:rsid w:val="00031C2F"/>
    <w:rsid w:val="00033AF8"/>
    <w:rsid w:val="00034E60"/>
    <w:rsid w:val="00035E34"/>
    <w:rsid w:val="00035F0C"/>
    <w:rsid w:val="00045B09"/>
    <w:rsid w:val="00046D59"/>
    <w:rsid w:val="00054050"/>
    <w:rsid w:val="000544CD"/>
    <w:rsid w:val="00054FDF"/>
    <w:rsid w:val="00060E46"/>
    <w:rsid w:val="00061BC6"/>
    <w:rsid w:val="00070E6B"/>
    <w:rsid w:val="0008048C"/>
    <w:rsid w:val="0008152A"/>
    <w:rsid w:val="00081D24"/>
    <w:rsid w:val="00082331"/>
    <w:rsid w:val="000867D6"/>
    <w:rsid w:val="000870F3"/>
    <w:rsid w:val="000903D5"/>
    <w:rsid w:val="00091A8A"/>
    <w:rsid w:val="00091FDC"/>
    <w:rsid w:val="00092A26"/>
    <w:rsid w:val="0009395B"/>
    <w:rsid w:val="000A0260"/>
    <w:rsid w:val="000A0987"/>
    <w:rsid w:val="000A0E21"/>
    <w:rsid w:val="000A1A23"/>
    <w:rsid w:val="000A26F0"/>
    <w:rsid w:val="000A32C8"/>
    <w:rsid w:val="000B2A9F"/>
    <w:rsid w:val="000B3AC2"/>
    <w:rsid w:val="000B57D6"/>
    <w:rsid w:val="000C08B6"/>
    <w:rsid w:val="000C09C5"/>
    <w:rsid w:val="000C59F1"/>
    <w:rsid w:val="000D11D3"/>
    <w:rsid w:val="000D4B8E"/>
    <w:rsid w:val="000D561D"/>
    <w:rsid w:val="000D6C10"/>
    <w:rsid w:val="000D6F78"/>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2A97"/>
    <w:rsid w:val="00152F30"/>
    <w:rsid w:val="001538BF"/>
    <w:rsid w:val="00155B1F"/>
    <w:rsid w:val="001610FA"/>
    <w:rsid w:val="00170670"/>
    <w:rsid w:val="00171539"/>
    <w:rsid w:val="00172D34"/>
    <w:rsid w:val="001741E7"/>
    <w:rsid w:val="0017671F"/>
    <w:rsid w:val="00176FB6"/>
    <w:rsid w:val="0018391B"/>
    <w:rsid w:val="00185855"/>
    <w:rsid w:val="00185B5F"/>
    <w:rsid w:val="00186F2A"/>
    <w:rsid w:val="001909B2"/>
    <w:rsid w:val="001931EE"/>
    <w:rsid w:val="001939C7"/>
    <w:rsid w:val="0019400D"/>
    <w:rsid w:val="00195874"/>
    <w:rsid w:val="00196109"/>
    <w:rsid w:val="0019697E"/>
    <w:rsid w:val="00197F8F"/>
    <w:rsid w:val="001A4184"/>
    <w:rsid w:val="001B0F16"/>
    <w:rsid w:val="001B161F"/>
    <w:rsid w:val="001B3DC3"/>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3E1A"/>
    <w:rsid w:val="00234842"/>
    <w:rsid w:val="00236FEC"/>
    <w:rsid w:val="00240490"/>
    <w:rsid w:val="002406BC"/>
    <w:rsid w:val="00241575"/>
    <w:rsid w:val="00244F08"/>
    <w:rsid w:val="00244FDC"/>
    <w:rsid w:val="0024580F"/>
    <w:rsid w:val="00250F5D"/>
    <w:rsid w:val="002521A4"/>
    <w:rsid w:val="00257556"/>
    <w:rsid w:val="00262AED"/>
    <w:rsid w:val="00265506"/>
    <w:rsid w:val="00274714"/>
    <w:rsid w:val="00274723"/>
    <w:rsid w:val="0027685B"/>
    <w:rsid w:val="0028291D"/>
    <w:rsid w:val="00282D2C"/>
    <w:rsid w:val="00285B43"/>
    <w:rsid w:val="002903A0"/>
    <w:rsid w:val="0029508D"/>
    <w:rsid w:val="002A29A8"/>
    <w:rsid w:val="002B0324"/>
    <w:rsid w:val="002B364B"/>
    <w:rsid w:val="002B5888"/>
    <w:rsid w:val="002B5F44"/>
    <w:rsid w:val="002B62D6"/>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69BD"/>
    <w:rsid w:val="00307FEB"/>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70740"/>
    <w:rsid w:val="00372330"/>
    <w:rsid w:val="00385D32"/>
    <w:rsid w:val="00386D04"/>
    <w:rsid w:val="003904D2"/>
    <w:rsid w:val="00391652"/>
    <w:rsid w:val="003924F8"/>
    <w:rsid w:val="00395FB8"/>
    <w:rsid w:val="00397CE3"/>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2F1E"/>
    <w:rsid w:val="00477101"/>
    <w:rsid w:val="004772DC"/>
    <w:rsid w:val="00477668"/>
    <w:rsid w:val="00480367"/>
    <w:rsid w:val="0048437F"/>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10E5"/>
    <w:rsid w:val="004D452D"/>
    <w:rsid w:val="004D485E"/>
    <w:rsid w:val="004E05DE"/>
    <w:rsid w:val="004E2CF7"/>
    <w:rsid w:val="004E5997"/>
    <w:rsid w:val="004E7DDE"/>
    <w:rsid w:val="004F0AF7"/>
    <w:rsid w:val="004F14D7"/>
    <w:rsid w:val="004F2635"/>
    <w:rsid w:val="004F3E3C"/>
    <w:rsid w:val="004F510E"/>
    <w:rsid w:val="004F6EA4"/>
    <w:rsid w:val="004F720A"/>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4E1A"/>
    <w:rsid w:val="0057589A"/>
    <w:rsid w:val="00581D15"/>
    <w:rsid w:val="00583074"/>
    <w:rsid w:val="005848B9"/>
    <w:rsid w:val="005854C5"/>
    <w:rsid w:val="005876DF"/>
    <w:rsid w:val="0059025A"/>
    <w:rsid w:val="0059753E"/>
    <w:rsid w:val="005A2FEE"/>
    <w:rsid w:val="005A5F06"/>
    <w:rsid w:val="005A60B6"/>
    <w:rsid w:val="005A79A6"/>
    <w:rsid w:val="005B05DF"/>
    <w:rsid w:val="005B1E5E"/>
    <w:rsid w:val="005B68E1"/>
    <w:rsid w:val="005B7F16"/>
    <w:rsid w:val="005C232A"/>
    <w:rsid w:val="005D1BD4"/>
    <w:rsid w:val="005D201A"/>
    <w:rsid w:val="005D204D"/>
    <w:rsid w:val="005D4F1A"/>
    <w:rsid w:val="005E03F5"/>
    <w:rsid w:val="005F298E"/>
    <w:rsid w:val="005F4E53"/>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67DFD"/>
    <w:rsid w:val="0067291C"/>
    <w:rsid w:val="00675902"/>
    <w:rsid w:val="006807F6"/>
    <w:rsid w:val="0068306B"/>
    <w:rsid w:val="00685C35"/>
    <w:rsid w:val="00687FD9"/>
    <w:rsid w:val="0069120E"/>
    <w:rsid w:val="006923ED"/>
    <w:rsid w:val="00696B06"/>
    <w:rsid w:val="006A04E7"/>
    <w:rsid w:val="006A14F4"/>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E53C1"/>
    <w:rsid w:val="006F1218"/>
    <w:rsid w:val="00700D49"/>
    <w:rsid w:val="00701CD1"/>
    <w:rsid w:val="00702301"/>
    <w:rsid w:val="007024F9"/>
    <w:rsid w:val="00703F88"/>
    <w:rsid w:val="007061F7"/>
    <w:rsid w:val="007132B4"/>
    <w:rsid w:val="00716126"/>
    <w:rsid w:val="00716FBD"/>
    <w:rsid w:val="00720612"/>
    <w:rsid w:val="007212B8"/>
    <w:rsid w:val="007213F9"/>
    <w:rsid w:val="00722D93"/>
    <w:rsid w:val="00723B4A"/>
    <w:rsid w:val="00734529"/>
    <w:rsid w:val="00743942"/>
    <w:rsid w:val="00746A6F"/>
    <w:rsid w:val="00764230"/>
    <w:rsid w:val="007656B0"/>
    <w:rsid w:val="007668EB"/>
    <w:rsid w:val="00767A7E"/>
    <w:rsid w:val="00767F3C"/>
    <w:rsid w:val="007705C4"/>
    <w:rsid w:val="0077273E"/>
    <w:rsid w:val="0077317C"/>
    <w:rsid w:val="0077588B"/>
    <w:rsid w:val="007817EE"/>
    <w:rsid w:val="00781E30"/>
    <w:rsid w:val="00782D99"/>
    <w:rsid w:val="00782EA4"/>
    <w:rsid w:val="00784383"/>
    <w:rsid w:val="00795CCF"/>
    <w:rsid w:val="007A0050"/>
    <w:rsid w:val="007A08C3"/>
    <w:rsid w:val="007A3108"/>
    <w:rsid w:val="007A5548"/>
    <w:rsid w:val="007B0731"/>
    <w:rsid w:val="007B36D3"/>
    <w:rsid w:val="007B4300"/>
    <w:rsid w:val="007B640E"/>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14B06"/>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0482"/>
    <w:rsid w:val="00881473"/>
    <w:rsid w:val="00881AF9"/>
    <w:rsid w:val="00882229"/>
    <w:rsid w:val="0088704E"/>
    <w:rsid w:val="00893245"/>
    <w:rsid w:val="0089504F"/>
    <w:rsid w:val="008A0D80"/>
    <w:rsid w:val="008A6615"/>
    <w:rsid w:val="008B2ED8"/>
    <w:rsid w:val="008B4280"/>
    <w:rsid w:val="008B4AAC"/>
    <w:rsid w:val="008B6E40"/>
    <w:rsid w:val="008B7C4E"/>
    <w:rsid w:val="008C1F9F"/>
    <w:rsid w:val="008C3597"/>
    <w:rsid w:val="008D00EE"/>
    <w:rsid w:val="008D2291"/>
    <w:rsid w:val="008D3812"/>
    <w:rsid w:val="008D5984"/>
    <w:rsid w:val="008D5FBD"/>
    <w:rsid w:val="008D789E"/>
    <w:rsid w:val="008E31B3"/>
    <w:rsid w:val="008E4585"/>
    <w:rsid w:val="008E607B"/>
    <w:rsid w:val="008E743E"/>
    <w:rsid w:val="008F412B"/>
    <w:rsid w:val="009000D2"/>
    <w:rsid w:val="00907DBB"/>
    <w:rsid w:val="0091022D"/>
    <w:rsid w:val="009119DB"/>
    <w:rsid w:val="00916E73"/>
    <w:rsid w:val="009209B4"/>
    <w:rsid w:val="00924FD7"/>
    <w:rsid w:val="00936E30"/>
    <w:rsid w:val="009451A6"/>
    <w:rsid w:val="00950920"/>
    <w:rsid w:val="009515B3"/>
    <w:rsid w:val="00955A82"/>
    <w:rsid w:val="00956669"/>
    <w:rsid w:val="00960EE9"/>
    <w:rsid w:val="009675EE"/>
    <w:rsid w:val="009678A0"/>
    <w:rsid w:val="0097086D"/>
    <w:rsid w:val="00974406"/>
    <w:rsid w:val="009747CA"/>
    <w:rsid w:val="00985218"/>
    <w:rsid w:val="00991D8D"/>
    <w:rsid w:val="00995804"/>
    <w:rsid w:val="009962D2"/>
    <w:rsid w:val="00996579"/>
    <w:rsid w:val="009968EB"/>
    <w:rsid w:val="009977B0"/>
    <w:rsid w:val="009A1D7E"/>
    <w:rsid w:val="009A23E7"/>
    <w:rsid w:val="009A4249"/>
    <w:rsid w:val="009A5912"/>
    <w:rsid w:val="009A75E1"/>
    <w:rsid w:val="009B4352"/>
    <w:rsid w:val="009B65B7"/>
    <w:rsid w:val="009B7061"/>
    <w:rsid w:val="009C2032"/>
    <w:rsid w:val="009C2449"/>
    <w:rsid w:val="009C72C1"/>
    <w:rsid w:val="009C79EE"/>
    <w:rsid w:val="009C7EA7"/>
    <w:rsid w:val="009D54A7"/>
    <w:rsid w:val="009D6A14"/>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17FC"/>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AC2"/>
    <w:rsid w:val="00AD3D73"/>
    <w:rsid w:val="00AD53BD"/>
    <w:rsid w:val="00AD6880"/>
    <w:rsid w:val="00AE01BF"/>
    <w:rsid w:val="00AE59B4"/>
    <w:rsid w:val="00AF16E0"/>
    <w:rsid w:val="00AF46E8"/>
    <w:rsid w:val="00AF7CE9"/>
    <w:rsid w:val="00AF7EBA"/>
    <w:rsid w:val="00B00F62"/>
    <w:rsid w:val="00B0134F"/>
    <w:rsid w:val="00B049D7"/>
    <w:rsid w:val="00B06D6E"/>
    <w:rsid w:val="00B077B8"/>
    <w:rsid w:val="00B10F6C"/>
    <w:rsid w:val="00B11CCB"/>
    <w:rsid w:val="00B13B20"/>
    <w:rsid w:val="00B151B0"/>
    <w:rsid w:val="00B209A8"/>
    <w:rsid w:val="00B24599"/>
    <w:rsid w:val="00B25256"/>
    <w:rsid w:val="00B315AD"/>
    <w:rsid w:val="00B33FD3"/>
    <w:rsid w:val="00B35F8C"/>
    <w:rsid w:val="00B41681"/>
    <w:rsid w:val="00B41873"/>
    <w:rsid w:val="00B42293"/>
    <w:rsid w:val="00B4240E"/>
    <w:rsid w:val="00B42AED"/>
    <w:rsid w:val="00B42B15"/>
    <w:rsid w:val="00B43DC5"/>
    <w:rsid w:val="00B46025"/>
    <w:rsid w:val="00B53C7A"/>
    <w:rsid w:val="00B617FA"/>
    <w:rsid w:val="00B61E0D"/>
    <w:rsid w:val="00B64991"/>
    <w:rsid w:val="00B665E1"/>
    <w:rsid w:val="00B66B24"/>
    <w:rsid w:val="00B67775"/>
    <w:rsid w:val="00B71651"/>
    <w:rsid w:val="00B72E61"/>
    <w:rsid w:val="00B7379D"/>
    <w:rsid w:val="00B76AA9"/>
    <w:rsid w:val="00B76C43"/>
    <w:rsid w:val="00B77AB3"/>
    <w:rsid w:val="00B82A17"/>
    <w:rsid w:val="00B83EF4"/>
    <w:rsid w:val="00B84FD1"/>
    <w:rsid w:val="00B85A48"/>
    <w:rsid w:val="00B87D2A"/>
    <w:rsid w:val="00B90627"/>
    <w:rsid w:val="00BA3D29"/>
    <w:rsid w:val="00BA4B88"/>
    <w:rsid w:val="00BA6D35"/>
    <w:rsid w:val="00BB1ABF"/>
    <w:rsid w:val="00BB59A8"/>
    <w:rsid w:val="00BC29C4"/>
    <w:rsid w:val="00BC7F4D"/>
    <w:rsid w:val="00BD0180"/>
    <w:rsid w:val="00BD2BC3"/>
    <w:rsid w:val="00BD51D6"/>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043F0"/>
    <w:rsid w:val="00D04749"/>
    <w:rsid w:val="00D156DE"/>
    <w:rsid w:val="00D27E89"/>
    <w:rsid w:val="00D30824"/>
    <w:rsid w:val="00D3330B"/>
    <w:rsid w:val="00D34D7E"/>
    <w:rsid w:val="00D36414"/>
    <w:rsid w:val="00D4117F"/>
    <w:rsid w:val="00D41236"/>
    <w:rsid w:val="00D4612F"/>
    <w:rsid w:val="00D4683B"/>
    <w:rsid w:val="00D5020B"/>
    <w:rsid w:val="00D5093D"/>
    <w:rsid w:val="00D50FC3"/>
    <w:rsid w:val="00D60C93"/>
    <w:rsid w:val="00D611CA"/>
    <w:rsid w:val="00D61762"/>
    <w:rsid w:val="00D63094"/>
    <w:rsid w:val="00D675BF"/>
    <w:rsid w:val="00D702F2"/>
    <w:rsid w:val="00D72C5B"/>
    <w:rsid w:val="00D76D1C"/>
    <w:rsid w:val="00D77038"/>
    <w:rsid w:val="00D8156A"/>
    <w:rsid w:val="00D828A7"/>
    <w:rsid w:val="00D83DE8"/>
    <w:rsid w:val="00D946D1"/>
    <w:rsid w:val="00D962C0"/>
    <w:rsid w:val="00D96A64"/>
    <w:rsid w:val="00DA2F4C"/>
    <w:rsid w:val="00DB0D62"/>
    <w:rsid w:val="00DB2451"/>
    <w:rsid w:val="00DB31D2"/>
    <w:rsid w:val="00DB4BC3"/>
    <w:rsid w:val="00DB5F9D"/>
    <w:rsid w:val="00DB6A81"/>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DF7175"/>
    <w:rsid w:val="00E0146A"/>
    <w:rsid w:val="00E01B5E"/>
    <w:rsid w:val="00E02E83"/>
    <w:rsid w:val="00E050FE"/>
    <w:rsid w:val="00E07074"/>
    <w:rsid w:val="00E113C0"/>
    <w:rsid w:val="00E13888"/>
    <w:rsid w:val="00E20954"/>
    <w:rsid w:val="00E274B2"/>
    <w:rsid w:val="00E30B72"/>
    <w:rsid w:val="00E3491C"/>
    <w:rsid w:val="00E354BC"/>
    <w:rsid w:val="00E442BC"/>
    <w:rsid w:val="00E448C2"/>
    <w:rsid w:val="00E46620"/>
    <w:rsid w:val="00E50863"/>
    <w:rsid w:val="00E57E80"/>
    <w:rsid w:val="00E610DD"/>
    <w:rsid w:val="00E620B4"/>
    <w:rsid w:val="00E63DB3"/>
    <w:rsid w:val="00E70597"/>
    <w:rsid w:val="00E707AF"/>
    <w:rsid w:val="00E7223E"/>
    <w:rsid w:val="00E72CF1"/>
    <w:rsid w:val="00E83A87"/>
    <w:rsid w:val="00E85ED2"/>
    <w:rsid w:val="00E90A7E"/>
    <w:rsid w:val="00EA3C32"/>
    <w:rsid w:val="00EA63FD"/>
    <w:rsid w:val="00EB0600"/>
    <w:rsid w:val="00EC1BCD"/>
    <w:rsid w:val="00EC3152"/>
    <w:rsid w:val="00ED5E8B"/>
    <w:rsid w:val="00ED62ED"/>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07437"/>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5DAE"/>
    <w:rsid w:val="00F56ADC"/>
    <w:rsid w:val="00F622AD"/>
    <w:rsid w:val="00F62791"/>
    <w:rsid w:val="00F70487"/>
    <w:rsid w:val="00F715D7"/>
    <w:rsid w:val="00F72430"/>
    <w:rsid w:val="00F85338"/>
    <w:rsid w:val="00F86B22"/>
    <w:rsid w:val="00F87249"/>
    <w:rsid w:val="00F93C75"/>
    <w:rsid w:val="00F94ABC"/>
    <w:rsid w:val="00F94ADB"/>
    <w:rsid w:val="00F9517A"/>
    <w:rsid w:val="00F95992"/>
    <w:rsid w:val="00F967B1"/>
    <w:rsid w:val="00FA014E"/>
    <w:rsid w:val="00FA19C4"/>
    <w:rsid w:val="00FA4442"/>
    <w:rsid w:val="00FB1970"/>
    <w:rsid w:val="00FB3B36"/>
    <w:rsid w:val="00FB50EC"/>
    <w:rsid w:val="00FB6114"/>
    <w:rsid w:val="00FC1BBB"/>
    <w:rsid w:val="00FC355A"/>
    <w:rsid w:val="00FC36E1"/>
    <w:rsid w:val="00FC3E22"/>
    <w:rsid w:val="00FC4EC1"/>
    <w:rsid w:val="00FC7626"/>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C21C357"/>
  <w15:docId w15:val="{53F0B933-3950-9A4E-9A99-2F75E6E2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690033520">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falav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758</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 Shanghai training facility will prepare Alfa Laval engineers for PureSOx commissioning</vt:lpstr>
    </vt:vector>
  </TitlesOfParts>
  <Manager/>
  <Company>Alfa Laval</Company>
  <LinksUpToDate>false</LinksUpToDate>
  <CharactersWithSpaces>4981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Shanghai training facility prepares engineers for Alfa Laval PureSOx commissioning</dc:title>
  <dc:subject/>
  <dc:creator>Anja Simonsson</dc:creator>
  <cp:keywords/>
  <dc:description/>
  <cp:lastModifiedBy>Geertje vanDuijne</cp:lastModifiedBy>
  <cp:revision>3</cp:revision>
  <cp:lastPrinted>2015-03-03T15:30:00Z</cp:lastPrinted>
  <dcterms:created xsi:type="dcterms:W3CDTF">2019-05-08T14:20:00Z</dcterms:created>
  <dcterms:modified xsi:type="dcterms:W3CDTF">2019-05-08T14:23:00Z</dcterms:modified>
  <cp:category/>
</cp:coreProperties>
</file>